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25" w:rsidRDefault="001C4525" w:rsidP="00774BB2">
      <w:pPr>
        <w:pStyle w:val="a3"/>
        <w:jc w:val="left"/>
        <w:rPr>
          <w:sz w:val="28"/>
          <w:szCs w:val="28"/>
          <w:lang w:val="ru-RU"/>
        </w:rPr>
      </w:pPr>
    </w:p>
    <w:p w:rsidR="001C4525" w:rsidRDefault="001C4525" w:rsidP="001C4525"/>
    <w:p w:rsidR="001C4525" w:rsidRDefault="001C4525" w:rsidP="001C4525"/>
    <w:p w:rsidR="001C4525" w:rsidRDefault="00161343" w:rsidP="001C4525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59675" cy="1069975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Default="001C4525" w:rsidP="001C4525"/>
    <w:p w:rsidR="001C4525" w:rsidRPr="001C4525" w:rsidRDefault="001C4525" w:rsidP="001C4525"/>
    <w:p w:rsidR="001C4525" w:rsidRDefault="001C4525" w:rsidP="00774BB2">
      <w:pPr>
        <w:pStyle w:val="a3"/>
        <w:jc w:val="left"/>
        <w:rPr>
          <w:sz w:val="28"/>
          <w:szCs w:val="28"/>
          <w:lang w:val="ru-RU"/>
        </w:rPr>
      </w:pPr>
    </w:p>
    <w:p w:rsidR="00B13C57" w:rsidRPr="00F168B3" w:rsidRDefault="00B13C57" w:rsidP="00F168B3">
      <w:pPr>
        <w:tabs>
          <w:tab w:val="left" w:pos="3465"/>
        </w:tabs>
        <w:rPr>
          <w:sz w:val="32"/>
          <w:szCs w:val="32"/>
          <w:lang w:val="uk-UA"/>
        </w:rPr>
        <w:sectPr w:rsidR="00B13C57" w:rsidRPr="00F168B3" w:rsidSect="007A7F6E">
          <w:footerReference w:type="even" r:id="rId8"/>
          <w:footerReference w:type="default" r:id="rId9"/>
          <w:pgSz w:w="12240" w:h="15840"/>
          <w:pgMar w:top="1134" w:right="851" w:bottom="1134" w:left="1134" w:header="720" w:footer="720" w:gutter="0"/>
          <w:cols w:space="720"/>
          <w:titlePg/>
        </w:sectPr>
      </w:pPr>
    </w:p>
    <w:p w:rsidR="00BD1ACA" w:rsidRDefault="00BD1ACA" w:rsidP="00CD4813">
      <w:pPr>
        <w:pStyle w:val="6"/>
        <w:spacing w:line="276" w:lineRule="auto"/>
        <w:ind w:left="0"/>
        <w:jc w:val="left"/>
        <w:rPr>
          <w:b w:val="0"/>
          <w:color w:val="000000"/>
          <w:sz w:val="28"/>
          <w:szCs w:val="28"/>
          <w:u w:val="none"/>
        </w:rPr>
      </w:pPr>
    </w:p>
    <w:p w:rsidR="00B13C57" w:rsidRDefault="00BD1ACA" w:rsidP="00B13C57">
      <w:pPr>
        <w:pStyle w:val="6"/>
        <w:spacing w:line="276" w:lineRule="auto"/>
        <w:ind w:left="0" w:firstLine="720"/>
        <w:jc w:val="left"/>
        <w:rPr>
          <w:b w:val="0"/>
          <w:color w:val="000000"/>
          <w:sz w:val="28"/>
          <w:szCs w:val="28"/>
          <w:u w:val="none"/>
        </w:rPr>
      </w:pPr>
      <w:r>
        <w:rPr>
          <w:b w:val="0"/>
          <w:color w:val="000000"/>
          <w:sz w:val="28"/>
          <w:szCs w:val="28"/>
          <w:u w:val="none"/>
        </w:rPr>
        <w:t xml:space="preserve">                             </w:t>
      </w:r>
      <w:r w:rsidR="00B13C57" w:rsidRPr="00A73223">
        <w:rPr>
          <w:b w:val="0"/>
          <w:color w:val="000000"/>
          <w:sz w:val="28"/>
          <w:szCs w:val="28"/>
          <w:u w:val="none"/>
        </w:rPr>
        <w:t>І. Загальна частина</w:t>
      </w:r>
    </w:p>
    <w:p w:rsidR="00071BB2" w:rsidRPr="00071BB2" w:rsidRDefault="00071BB2" w:rsidP="00071BB2">
      <w:pPr>
        <w:rPr>
          <w:lang w:val="uk-UA"/>
        </w:rPr>
      </w:pPr>
    </w:p>
    <w:p w:rsidR="00063258" w:rsidRDefault="000759F7" w:rsidP="00A73223">
      <w:pPr>
        <w:pStyle w:val="a6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13C57">
        <w:rPr>
          <w:color w:val="000000"/>
          <w:sz w:val="28"/>
          <w:szCs w:val="28"/>
        </w:rPr>
        <w:t xml:space="preserve"> Приймальна комісія Одеського національного економічного університету (далі – Приймальна комісія) – робочий орган університету, </w:t>
      </w:r>
      <w:r w:rsidR="00063258">
        <w:rPr>
          <w:color w:val="000000"/>
          <w:sz w:val="28"/>
          <w:szCs w:val="28"/>
        </w:rPr>
        <w:t>передбачений частиною першою статті 38 Закону України «Про вищу освіту» (далі – Закону),</w:t>
      </w:r>
      <w:r>
        <w:rPr>
          <w:color w:val="000000"/>
          <w:sz w:val="28"/>
          <w:szCs w:val="28"/>
        </w:rPr>
        <w:t xml:space="preserve"> </w:t>
      </w:r>
      <w:r w:rsidR="00B13C57">
        <w:rPr>
          <w:color w:val="000000"/>
          <w:sz w:val="28"/>
          <w:szCs w:val="28"/>
        </w:rPr>
        <w:t>що утворюється для проведення прийому вступників</w:t>
      </w:r>
      <w:r w:rsidR="000632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Строк </w:t>
      </w:r>
      <w:r w:rsidR="00B13C57">
        <w:rPr>
          <w:color w:val="000000"/>
          <w:sz w:val="28"/>
          <w:szCs w:val="28"/>
        </w:rPr>
        <w:t xml:space="preserve">повноважень Приймальної комісії становить один </w:t>
      </w:r>
      <w:r w:rsidR="00063258">
        <w:rPr>
          <w:color w:val="000000"/>
          <w:sz w:val="28"/>
          <w:szCs w:val="28"/>
        </w:rPr>
        <w:t xml:space="preserve">календарний </w:t>
      </w:r>
      <w:r w:rsidR="00B13C57">
        <w:rPr>
          <w:color w:val="000000"/>
          <w:sz w:val="28"/>
          <w:szCs w:val="28"/>
        </w:rPr>
        <w:t>рік.</w:t>
      </w:r>
    </w:p>
    <w:p w:rsidR="00F92C8D" w:rsidRDefault="00F92C8D" w:rsidP="00A73223">
      <w:pPr>
        <w:pStyle w:val="a6"/>
        <w:spacing w:line="276" w:lineRule="auto"/>
        <w:ind w:firstLine="720"/>
        <w:rPr>
          <w:color w:val="000000"/>
          <w:sz w:val="28"/>
          <w:szCs w:val="28"/>
        </w:rPr>
      </w:pPr>
    </w:p>
    <w:p w:rsidR="00B13C57" w:rsidRDefault="00B13C57" w:rsidP="00B13C57">
      <w:pPr>
        <w:pStyle w:val="a6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Приймальна комісія працює на засадах демократичності, прозорості та відкритості відповідно до законодавства України, Умов прийому</w:t>
      </w:r>
      <w:r w:rsidR="00063258">
        <w:rPr>
          <w:color w:val="000000"/>
          <w:sz w:val="28"/>
          <w:szCs w:val="28"/>
        </w:rPr>
        <w:t xml:space="preserve"> на навчання </w:t>
      </w:r>
      <w:r>
        <w:rPr>
          <w:color w:val="000000"/>
          <w:sz w:val="28"/>
          <w:szCs w:val="28"/>
        </w:rPr>
        <w:t xml:space="preserve"> до вищих навчальних закладів Украї</w:t>
      </w:r>
      <w:r w:rsidR="00063258">
        <w:rPr>
          <w:color w:val="000000"/>
          <w:sz w:val="28"/>
          <w:szCs w:val="28"/>
        </w:rPr>
        <w:t>ни</w:t>
      </w:r>
      <w:r w:rsidR="004A5A63">
        <w:rPr>
          <w:color w:val="000000"/>
          <w:sz w:val="28"/>
          <w:szCs w:val="28"/>
        </w:rPr>
        <w:t xml:space="preserve"> в 2018</w:t>
      </w:r>
      <w:r w:rsidR="000759F7">
        <w:rPr>
          <w:color w:val="000000"/>
          <w:sz w:val="28"/>
          <w:szCs w:val="28"/>
        </w:rPr>
        <w:t xml:space="preserve"> році</w:t>
      </w:r>
      <w:r w:rsidR="00E667FA">
        <w:rPr>
          <w:color w:val="000000"/>
          <w:sz w:val="28"/>
          <w:szCs w:val="28"/>
        </w:rPr>
        <w:t>, затверджених  наказом МОН</w:t>
      </w:r>
      <w:r w:rsidR="003B4AA6">
        <w:rPr>
          <w:color w:val="000000"/>
          <w:sz w:val="28"/>
          <w:szCs w:val="28"/>
        </w:rPr>
        <w:t>У</w:t>
      </w:r>
      <w:r w:rsidR="004A5A63">
        <w:rPr>
          <w:color w:val="000000"/>
          <w:sz w:val="28"/>
          <w:szCs w:val="28"/>
        </w:rPr>
        <w:t xml:space="preserve"> від 13 жовтня  2017 року №</w:t>
      </w:r>
      <w:r w:rsidR="008D3459">
        <w:rPr>
          <w:color w:val="000000"/>
          <w:sz w:val="28"/>
          <w:szCs w:val="28"/>
        </w:rPr>
        <w:t xml:space="preserve"> </w:t>
      </w:r>
      <w:r w:rsidR="004A5A63">
        <w:rPr>
          <w:color w:val="000000"/>
          <w:sz w:val="28"/>
          <w:szCs w:val="28"/>
        </w:rPr>
        <w:t>1378</w:t>
      </w:r>
      <w:r w:rsidR="00071BB2">
        <w:rPr>
          <w:color w:val="000000"/>
          <w:sz w:val="28"/>
          <w:szCs w:val="28"/>
        </w:rPr>
        <w:t xml:space="preserve"> і зареєстрованих у Міністерстві юстиції</w:t>
      </w:r>
      <w:r w:rsidR="003B4AA6">
        <w:rPr>
          <w:color w:val="000000"/>
          <w:sz w:val="28"/>
          <w:szCs w:val="28"/>
        </w:rPr>
        <w:t xml:space="preserve"> України 14 листопада 2017 року за №1397/31265</w:t>
      </w:r>
      <w:r>
        <w:rPr>
          <w:color w:val="000000"/>
          <w:sz w:val="28"/>
          <w:szCs w:val="28"/>
        </w:rPr>
        <w:t xml:space="preserve"> прийо</w:t>
      </w:r>
      <w:r w:rsidR="000759F7">
        <w:rPr>
          <w:color w:val="000000"/>
          <w:sz w:val="28"/>
          <w:szCs w:val="28"/>
        </w:rPr>
        <w:t>му до Одеського національного економічного універси</w:t>
      </w:r>
      <w:r w:rsidR="00BD1ACA">
        <w:rPr>
          <w:color w:val="000000"/>
          <w:sz w:val="28"/>
          <w:szCs w:val="28"/>
        </w:rPr>
        <w:t>тету (далі - Правила прийому), С</w:t>
      </w:r>
      <w:r>
        <w:rPr>
          <w:color w:val="000000"/>
          <w:sz w:val="28"/>
          <w:szCs w:val="28"/>
        </w:rPr>
        <w:t>татуту університету та положення про Приймальну комісію</w:t>
      </w:r>
      <w:r w:rsidR="00A73223">
        <w:rPr>
          <w:color w:val="000000"/>
          <w:sz w:val="28"/>
          <w:szCs w:val="28"/>
        </w:rPr>
        <w:t xml:space="preserve"> Одеського національного економічного ун</w:t>
      </w:r>
      <w:r w:rsidR="00071BB2">
        <w:rPr>
          <w:color w:val="000000"/>
          <w:sz w:val="28"/>
          <w:szCs w:val="28"/>
        </w:rPr>
        <w:t>і</w:t>
      </w:r>
      <w:r w:rsidR="00A73223">
        <w:rPr>
          <w:color w:val="000000"/>
          <w:sz w:val="28"/>
          <w:szCs w:val="28"/>
        </w:rPr>
        <w:t>верситету</w:t>
      </w:r>
      <w:r w:rsidR="000759F7">
        <w:rPr>
          <w:color w:val="000000"/>
          <w:sz w:val="28"/>
          <w:szCs w:val="28"/>
        </w:rPr>
        <w:t xml:space="preserve"> ( далі – Положення)</w:t>
      </w:r>
      <w:r>
        <w:rPr>
          <w:color w:val="000000"/>
          <w:sz w:val="28"/>
          <w:szCs w:val="28"/>
        </w:rPr>
        <w:t>.</w:t>
      </w:r>
    </w:p>
    <w:p w:rsidR="00E2561C" w:rsidRDefault="00E2561C" w:rsidP="00B13C57">
      <w:pPr>
        <w:pStyle w:val="a6"/>
        <w:spacing w:line="276" w:lineRule="auto"/>
        <w:ind w:firstLine="720"/>
        <w:rPr>
          <w:color w:val="000000"/>
          <w:sz w:val="28"/>
          <w:szCs w:val="28"/>
        </w:rPr>
      </w:pPr>
    </w:p>
    <w:p w:rsidR="00B13C57" w:rsidRDefault="00063258" w:rsidP="00B13C57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B13C57">
        <w:rPr>
          <w:color w:val="000000"/>
          <w:sz w:val="28"/>
          <w:szCs w:val="28"/>
          <w:lang w:val="uk-UA"/>
        </w:rPr>
        <w:t>. Склад Приймальної комісії затверджуєтьс</w:t>
      </w:r>
      <w:r>
        <w:rPr>
          <w:color w:val="000000"/>
          <w:sz w:val="28"/>
          <w:szCs w:val="28"/>
          <w:lang w:val="uk-UA"/>
        </w:rPr>
        <w:t xml:space="preserve">я наказом ректора  університету, </w:t>
      </w:r>
      <w:r w:rsidR="00B13C57">
        <w:rPr>
          <w:color w:val="000000"/>
          <w:sz w:val="28"/>
          <w:szCs w:val="28"/>
          <w:lang w:val="uk-UA"/>
        </w:rPr>
        <w:t xml:space="preserve"> який є</w:t>
      </w:r>
      <w:r w:rsidR="00651FBD">
        <w:rPr>
          <w:color w:val="000000"/>
          <w:sz w:val="28"/>
          <w:szCs w:val="28"/>
          <w:lang w:val="uk-UA"/>
        </w:rPr>
        <w:t xml:space="preserve"> її</w:t>
      </w:r>
      <w:r w:rsidR="00794190">
        <w:rPr>
          <w:color w:val="000000"/>
          <w:sz w:val="28"/>
          <w:szCs w:val="28"/>
          <w:lang w:val="uk-UA"/>
        </w:rPr>
        <w:t xml:space="preserve"> головою</w:t>
      </w:r>
      <w:r w:rsidR="00B13C57">
        <w:rPr>
          <w:color w:val="000000"/>
          <w:sz w:val="28"/>
          <w:szCs w:val="28"/>
          <w:lang w:val="uk-UA"/>
        </w:rPr>
        <w:t>.</w:t>
      </w:r>
    </w:p>
    <w:p w:rsidR="00B13C57" w:rsidRDefault="00B13C57" w:rsidP="00B13C57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Приймальної комісії</w:t>
      </w:r>
      <w:r w:rsidR="000759F7">
        <w:rPr>
          <w:color w:val="000000"/>
          <w:sz w:val="28"/>
          <w:szCs w:val="28"/>
          <w:lang w:val="uk-UA"/>
        </w:rPr>
        <w:t xml:space="preserve"> відповідає за</w:t>
      </w:r>
      <w:r>
        <w:rPr>
          <w:color w:val="000000"/>
          <w:sz w:val="28"/>
          <w:szCs w:val="28"/>
          <w:lang w:val="uk-UA"/>
        </w:rPr>
        <w:t xml:space="preserve"> виконання покладених на Приймальну комісію завдань і здійснення нею своїх функцій. </w:t>
      </w:r>
    </w:p>
    <w:p w:rsidR="000759F7" w:rsidRDefault="00B13C57" w:rsidP="000759F7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складу Приймальної комісії входять: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</w:t>
      </w:r>
      <w:r w:rsidR="0047035A">
        <w:rPr>
          <w:color w:val="000000"/>
          <w:sz w:val="28"/>
          <w:szCs w:val="28"/>
          <w:lang w:val="uk-UA"/>
        </w:rPr>
        <w:t>(заступники)</w:t>
      </w:r>
      <w:r>
        <w:rPr>
          <w:color w:val="000000"/>
          <w:sz w:val="28"/>
          <w:szCs w:val="28"/>
          <w:lang w:val="uk-UA"/>
        </w:rPr>
        <w:t xml:space="preserve"> голови Приймальної комісії;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відповідальний секретар Приймальної комісії;</w:t>
      </w:r>
    </w:p>
    <w:p w:rsidR="00B13C57" w:rsidRDefault="00A86C8A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 П</w:t>
      </w:r>
      <w:r w:rsidR="00B13C57">
        <w:rPr>
          <w:sz w:val="28"/>
          <w:szCs w:val="28"/>
          <w:lang w:val="uk-UA"/>
        </w:rPr>
        <w:t>риймальної комісії з питань прийняття та розгляду електронних заяв;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заступники відповідального секретаря Приймальної комісії;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Приймальної комісії (</w:t>
      </w:r>
      <w:r>
        <w:rPr>
          <w:sz w:val="28"/>
          <w:szCs w:val="28"/>
          <w:lang w:val="uk-UA"/>
        </w:rPr>
        <w:t>декани факультетів, керівники структурних підрозділів</w:t>
      </w:r>
      <w:r w:rsidR="0047035A">
        <w:rPr>
          <w:sz w:val="28"/>
          <w:szCs w:val="28"/>
          <w:lang w:val="uk-UA"/>
        </w:rPr>
        <w:t xml:space="preserve"> тощо</w:t>
      </w:r>
      <w:r>
        <w:rPr>
          <w:color w:val="000000"/>
          <w:sz w:val="28"/>
          <w:szCs w:val="28"/>
          <w:lang w:val="uk-UA"/>
        </w:rPr>
        <w:t>);</w:t>
      </w:r>
    </w:p>
    <w:p w:rsidR="00A04CF5" w:rsidRDefault="00B13C57" w:rsidP="004703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</w:t>
      </w:r>
      <w:r w:rsidR="0047035A">
        <w:rPr>
          <w:sz w:val="28"/>
          <w:szCs w:val="28"/>
          <w:lang w:val="uk-UA"/>
        </w:rPr>
        <w:t xml:space="preserve">вники </w:t>
      </w:r>
      <w:r>
        <w:rPr>
          <w:sz w:val="28"/>
          <w:szCs w:val="28"/>
          <w:lang w:val="uk-UA"/>
        </w:rPr>
        <w:t xml:space="preserve"> орган</w:t>
      </w:r>
      <w:r w:rsidR="0047035A">
        <w:rPr>
          <w:sz w:val="28"/>
          <w:szCs w:val="28"/>
          <w:lang w:val="uk-UA"/>
        </w:rPr>
        <w:t>ів студентського самоврядування</w:t>
      </w:r>
      <w:r w:rsidR="003538EC">
        <w:rPr>
          <w:sz w:val="28"/>
          <w:szCs w:val="28"/>
          <w:lang w:val="uk-UA"/>
        </w:rPr>
        <w:t xml:space="preserve"> відповідно до підпункту 6</w:t>
      </w:r>
      <w:r w:rsidR="0047035A">
        <w:rPr>
          <w:sz w:val="28"/>
          <w:szCs w:val="28"/>
          <w:lang w:val="uk-UA"/>
        </w:rPr>
        <w:t xml:space="preserve"> частини п’ятої статті 40 Закону та профспілкових організацій.</w:t>
      </w:r>
    </w:p>
    <w:p w:rsidR="00B13C57" w:rsidRPr="00F92C8D" w:rsidRDefault="00B13C57" w:rsidP="00B13C57">
      <w:pPr>
        <w:pStyle w:val="a7"/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Заступником голови Приймальної комісії призначається </w:t>
      </w:r>
      <w:r w:rsidR="00352D4F">
        <w:rPr>
          <w:sz w:val="28"/>
          <w:szCs w:val="28"/>
        </w:rPr>
        <w:t xml:space="preserve"> проректор з науково-педагогічної роботи університету</w:t>
      </w:r>
      <w:r w:rsidR="003538EC">
        <w:rPr>
          <w:sz w:val="28"/>
          <w:szCs w:val="28"/>
        </w:rPr>
        <w:t xml:space="preserve"> або </w:t>
      </w:r>
      <w:r w:rsidR="003538EC" w:rsidRPr="00F92C8D">
        <w:rPr>
          <w:sz w:val="28"/>
          <w:szCs w:val="28"/>
        </w:rPr>
        <w:t>керівник структурного підрозділу університету.</w:t>
      </w:r>
    </w:p>
    <w:p w:rsidR="00C7132A" w:rsidRDefault="00B13C57" w:rsidP="00F92C8D">
      <w:pPr>
        <w:pStyle w:val="a7"/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Відповідальний секретар Приймальної комісії та його заступники призначаються наказом ректора університету з числа провідних науково-педагогічних  працівників університету.</w:t>
      </w:r>
    </w:p>
    <w:p w:rsidR="0047035A" w:rsidRDefault="0047035A" w:rsidP="00B13C57">
      <w:pPr>
        <w:pStyle w:val="a7"/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  Наказ про затвердження складу Приймальної комісії видається ректором </w:t>
      </w:r>
      <w:r w:rsidR="00F92C8D">
        <w:rPr>
          <w:sz w:val="28"/>
          <w:szCs w:val="28"/>
        </w:rPr>
        <w:t xml:space="preserve"> </w:t>
      </w:r>
      <w:r>
        <w:rPr>
          <w:sz w:val="28"/>
          <w:szCs w:val="28"/>
        </w:rPr>
        <w:t>університету до початку календарного року.</w:t>
      </w:r>
    </w:p>
    <w:p w:rsidR="0047035A" w:rsidRDefault="0047035A" w:rsidP="00B13C57">
      <w:pPr>
        <w:pStyle w:val="a7"/>
        <w:spacing w:line="276" w:lineRule="auto"/>
        <w:ind w:left="0" w:right="0" w:firstLine="720"/>
        <w:rPr>
          <w:sz w:val="28"/>
          <w:szCs w:val="28"/>
        </w:rPr>
      </w:pPr>
    </w:p>
    <w:p w:rsidR="0047035A" w:rsidRDefault="0047035A" w:rsidP="00B13C57">
      <w:pPr>
        <w:pStyle w:val="a7"/>
        <w:spacing w:line="276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Для виконання </w:t>
      </w:r>
      <w:r w:rsidR="0012731B">
        <w:rPr>
          <w:sz w:val="28"/>
          <w:szCs w:val="28"/>
        </w:rPr>
        <w:t>покл</w:t>
      </w:r>
      <w:r>
        <w:rPr>
          <w:sz w:val="28"/>
          <w:szCs w:val="28"/>
        </w:rPr>
        <w:t>адених на Приймальну комісію завдань</w:t>
      </w:r>
      <w:r w:rsidR="0012731B">
        <w:rPr>
          <w:sz w:val="28"/>
          <w:szCs w:val="28"/>
        </w:rPr>
        <w:t xml:space="preserve"> і здійснення нею своїх функцій відповідно до наказу ректо</w:t>
      </w:r>
      <w:r w:rsidR="004871C1">
        <w:rPr>
          <w:sz w:val="28"/>
          <w:szCs w:val="28"/>
        </w:rPr>
        <w:t>ра університету утворюються так</w:t>
      </w:r>
      <w:r w:rsidR="0012731B">
        <w:rPr>
          <w:sz w:val="28"/>
          <w:szCs w:val="28"/>
        </w:rPr>
        <w:t>і підрозділи Приймальної комісії:</w:t>
      </w:r>
    </w:p>
    <w:p w:rsidR="0012731B" w:rsidRDefault="0012731B" w:rsidP="0012731B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предметні екзаменаційні комісії;</w:t>
      </w:r>
    </w:p>
    <w:p w:rsidR="0012731B" w:rsidRDefault="0012731B" w:rsidP="0012731B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комісії для проведення співбесід;</w:t>
      </w:r>
    </w:p>
    <w:p w:rsidR="0012731B" w:rsidRDefault="000F4474" w:rsidP="000F447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12731B">
        <w:rPr>
          <w:color w:val="000000"/>
          <w:sz w:val="28"/>
          <w:szCs w:val="28"/>
          <w:lang w:val="uk-UA"/>
        </w:rPr>
        <w:t xml:space="preserve">фахові атестаційні комісії; </w:t>
      </w:r>
    </w:p>
    <w:p w:rsidR="00061707" w:rsidRPr="002C3EAB" w:rsidRDefault="000F4474" w:rsidP="000F447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61707" w:rsidRPr="002C3EAB">
        <w:rPr>
          <w:color w:val="000000"/>
          <w:sz w:val="28"/>
          <w:szCs w:val="28"/>
          <w:lang w:val="uk-UA"/>
        </w:rPr>
        <w:t>предметні комісії</w:t>
      </w:r>
      <w:r w:rsidR="00D85AC4" w:rsidRPr="002C3EAB">
        <w:rPr>
          <w:color w:val="000000"/>
          <w:sz w:val="28"/>
          <w:szCs w:val="28"/>
          <w:lang w:val="uk-UA"/>
        </w:rPr>
        <w:t>;</w:t>
      </w:r>
    </w:p>
    <w:p w:rsidR="00807F9E" w:rsidRDefault="00A86C8A" w:rsidP="000F447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12731B">
        <w:rPr>
          <w:color w:val="000000"/>
          <w:sz w:val="28"/>
          <w:szCs w:val="28"/>
          <w:lang w:val="uk-UA"/>
        </w:rPr>
        <w:t>апеляцій</w:t>
      </w:r>
      <w:r w:rsidR="0052132F">
        <w:rPr>
          <w:color w:val="000000"/>
          <w:sz w:val="28"/>
          <w:szCs w:val="28"/>
          <w:lang w:val="uk-UA"/>
        </w:rPr>
        <w:t>на комісія (апеляці</w:t>
      </w:r>
      <w:r w:rsidR="00AE2889">
        <w:rPr>
          <w:color w:val="000000"/>
          <w:sz w:val="28"/>
          <w:szCs w:val="28"/>
          <w:lang w:val="uk-UA"/>
        </w:rPr>
        <w:t>йні комісії).</w:t>
      </w:r>
    </w:p>
    <w:p w:rsidR="0012731B" w:rsidRDefault="00A86C8A" w:rsidP="00A86C8A">
      <w:pPr>
        <w:pStyle w:val="a5"/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12731B">
        <w:rPr>
          <w:color w:val="000000"/>
          <w:sz w:val="28"/>
          <w:szCs w:val="28"/>
          <w:lang w:val="uk-UA"/>
        </w:rPr>
        <w:t>Допускається включати до складу цих комісій науково-педагогічних  працівників інших навчальних закладів.</w:t>
      </w:r>
    </w:p>
    <w:p w:rsidR="0012731B" w:rsidRDefault="00A86C8A" w:rsidP="00A86C8A">
      <w:pPr>
        <w:pStyle w:val="3"/>
        <w:tabs>
          <w:tab w:val="left" w:pos="9072"/>
        </w:tabs>
        <w:spacing w:line="278" w:lineRule="auto"/>
        <w:ind w:righ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2731B">
        <w:rPr>
          <w:color w:val="000000"/>
          <w:szCs w:val="28"/>
        </w:rPr>
        <w:t xml:space="preserve">Предметні екзаменаційні комісії та комісії для проведення співбесід  утворюються у випадках, передбачених Умовами прийому, для проведення  вступних випробувань при вступі на навчання за ступенем бакалавра  на </w:t>
      </w:r>
      <w:r w:rsidR="0012731B" w:rsidRPr="00C36BAE">
        <w:rPr>
          <w:color w:val="000000"/>
          <w:szCs w:val="28"/>
        </w:rPr>
        <w:t>основі по</w:t>
      </w:r>
      <w:r w:rsidR="00071BB2" w:rsidRPr="00C36BAE">
        <w:rPr>
          <w:color w:val="000000"/>
          <w:szCs w:val="28"/>
        </w:rPr>
        <w:t>вної загальної середньої освіти.</w:t>
      </w:r>
      <w:r w:rsidR="00071BB2">
        <w:rPr>
          <w:color w:val="000000"/>
          <w:szCs w:val="28"/>
        </w:rPr>
        <w:t xml:space="preserve"> </w:t>
      </w:r>
      <w:r w:rsidR="00061707">
        <w:rPr>
          <w:color w:val="000000"/>
          <w:szCs w:val="28"/>
        </w:rPr>
        <w:t>Д</w:t>
      </w:r>
      <w:r w:rsidR="0012731B">
        <w:rPr>
          <w:color w:val="000000"/>
          <w:szCs w:val="28"/>
        </w:rPr>
        <w:t xml:space="preserve">о складу цих комісій </w:t>
      </w:r>
      <w:r w:rsidR="00061707">
        <w:rPr>
          <w:color w:val="000000"/>
          <w:szCs w:val="28"/>
        </w:rPr>
        <w:t>можуть входити (за згодою) працівники</w:t>
      </w:r>
      <w:r w:rsidR="0012731B">
        <w:rPr>
          <w:color w:val="000000"/>
          <w:szCs w:val="28"/>
        </w:rPr>
        <w:t xml:space="preserve"> інших навчальних закладів, науково-дослідних установ. </w:t>
      </w:r>
    </w:p>
    <w:p w:rsidR="0012731B" w:rsidRDefault="0012731B" w:rsidP="0012731B">
      <w:pPr>
        <w:pStyle w:val="a5"/>
        <w:spacing w:line="276" w:lineRule="auto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Фахові атестаційні комісії утворюються для проведення вступних випробувань при вступі на на</w:t>
      </w:r>
      <w:r w:rsidR="00300E3B">
        <w:rPr>
          <w:color w:val="000000"/>
          <w:sz w:val="28"/>
          <w:szCs w:val="28"/>
          <w:lang w:val="uk-UA"/>
        </w:rPr>
        <w:t>вчання на основі раніше здобутого ступеня</w:t>
      </w:r>
      <w:r>
        <w:rPr>
          <w:color w:val="000000"/>
          <w:sz w:val="28"/>
          <w:szCs w:val="28"/>
          <w:lang w:val="uk-UA"/>
        </w:rPr>
        <w:t xml:space="preserve"> </w:t>
      </w:r>
      <w:r w:rsidR="00300E3B">
        <w:rPr>
          <w:color w:val="000000"/>
          <w:sz w:val="28"/>
          <w:szCs w:val="28"/>
          <w:lang w:val="uk-UA"/>
        </w:rPr>
        <w:t>(освітньо-кваліфікац</w:t>
      </w:r>
      <w:r w:rsidR="00774BB2">
        <w:rPr>
          <w:color w:val="000000"/>
          <w:sz w:val="28"/>
          <w:szCs w:val="28"/>
          <w:lang w:val="uk-UA"/>
        </w:rPr>
        <w:t>ійного рівня) відповідно до</w:t>
      </w:r>
      <w:r w:rsidR="002B3598">
        <w:rPr>
          <w:color w:val="000000"/>
          <w:sz w:val="28"/>
          <w:szCs w:val="28"/>
          <w:lang w:val="uk-UA"/>
        </w:rPr>
        <w:t xml:space="preserve"> Умов</w:t>
      </w:r>
      <w:r w:rsidR="00D85AC4">
        <w:rPr>
          <w:color w:val="000000"/>
          <w:sz w:val="28"/>
          <w:szCs w:val="28"/>
          <w:lang w:val="uk-UA"/>
        </w:rPr>
        <w:t xml:space="preserve"> прийому. Д</w:t>
      </w:r>
      <w:r>
        <w:rPr>
          <w:color w:val="000000"/>
          <w:sz w:val="28"/>
          <w:szCs w:val="28"/>
          <w:lang w:val="uk-UA"/>
        </w:rPr>
        <w:t>о складу цих комісій</w:t>
      </w:r>
      <w:r w:rsidR="00D85AC4">
        <w:rPr>
          <w:color w:val="000000"/>
          <w:sz w:val="28"/>
          <w:szCs w:val="28"/>
          <w:lang w:val="uk-UA"/>
        </w:rPr>
        <w:t xml:space="preserve"> можуть входить (за згодою) науково-педагогічні (педагогічні) працівники</w:t>
      </w:r>
      <w:r>
        <w:rPr>
          <w:color w:val="000000"/>
          <w:sz w:val="28"/>
          <w:szCs w:val="28"/>
          <w:lang w:val="uk-UA"/>
        </w:rPr>
        <w:t xml:space="preserve"> інших навчальних закладів.</w:t>
      </w:r>
    </w:p>
    <w:p w:rsidR="00CD32A4" w:rsidRPr="00AE2889" w:rsidRDefault="00166293" w:rsidP="00AE2889">
      <w:pPr>
        <w:pStyle w:val="a5"/>
        <w:spacing w:line="276" w:lineRule="auto"/>
        <w:ind w:firstLine="720"/>
        <w:rPr>
          <w:rStyle w:val="rvts0"/>
          <w:sz w:val="28"/>
          <w:szCs w:val="28"/>
        </w:rPr>
      </w:pPr>
      <w:proofErr w:type="spellStart"/>
      <w:r w:rsidRPr="00166293">
        <w:rPr>
          <w:rStyle w:val="rvts0"/>
          <w:sz w:val="28"/>
          <w:szCs w:val="28"/>
        </w:rPr>
        <w:t>Предметні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комісії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утворюються</w:t>
      </w:r>
      <w:proofErr w:type="spellEnd"/>
      <w:r w:rsidRPr="00166293">
        <w:rPr>
          <w:rStyle w:val="rvts0"/>
          <w:sz w:val="28"/>
          <w:szCs w:val="28"/>
        </w:rPr>
        <w:t xml:space="preserve"> для </w:t>
      </w:r>
      <w:proofErr w:type="spellStart"/>
      <w:r w:rsidRPr="00166293">
        <w:rPr>
          <w:rStyle w:val="rvts0"/>
          <w:sz w:val="28"/>
          <w:szCs w:val="28"/>
        </w:rPr>
        <w:t>проведення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вступних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випробу</w:t>
      </w:r>
      <w:r>
        <w:rPr>
          <w:rStyle w:val="rvts0"/>
          <w:sz w:val="28"/>
          <w:szCs w:val="28"/>
        </w:rPr>
        <w:t>вань</w:t>
      </w:r>
      <w:proofErr w:type="spellEnd"/>
      <w:r>
        <w:rPr>
          <w:rStyle w:val="rvts0"/>
          <w:sz w:val="28"/>
          <w:szCs w:val="28"/>
        </w:rPr>
        <w:t xml:space="preserve"> до </w:t>
      </w:r>
      <w:proofErr w:type="spellStart"/>
      <w:r>
        <w:rPr>
          <w:rStyle w:val="rvts0"/>
          <w:sz w:val="28"/>
          <w:szCs w:val="28"/>
        </w:rPr>
        <w:t>аспірантури</w:t>
      </w:r>
      <w:proofErr w:type="spellEnd"/>
      <w:r w:rsidRPr="00166293">
        <w:rPr>
          <w:rStyle w:val="rvts0"/>
          <w:sz w:val="28"/>
          <w:szCs w:val="28"/>
        </w:rPr>
        <w:t xml:space="preserve">. До складу </w:t>
      </w:r>
      <w:proofErr w:type="spellStart"/>
      <w:r w:rsidRPr="00166293">
        <w:rPr>
          <w:rStyle w:val="rvts0"/>
          <w:sz w:val="28"/>
          <w:szCs w:val="28"/>
        </w:rPr>
        <w:t>предметних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комісій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включаються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доктори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філософії</w:t>
      </w:r>
      <w:proofErr w:type="spellEnd"/>
      <w:r w:rsidRPr="00166293">
        <w:rPr>
          <w:rStyle w:val="rvts0"/>
          <w:sz w:val="28"/>
          <w:szCs w:val="28"/>
        </w:rPr>
        <w:t xml:space="preserve"> та </w:t>
      </w:r>
      <w:proofErr w:type="spellStart"/>
      <w:r w:rsidRPr="00166293">
        <w:rPr>
          <w:rStyle w:val="rvts0"/>
          <w:sz w:val="28"/>
          <w:szCs w:val="28"/>
        </w:rPr>
        <w:t>доктори</w:t>
      </w:r>
      <w:proofErr w:type="spellEnd"/>
      <w:r w:rsidRPr="00166293">
        <w:rPr>
          <w:rStyle w:val="rvts0"/>
          <w:sz w:val="28"/>
          <w:szCs w:val="28"/>
        </w:rPr>
        <w:t xml:space="preserve"> наук, </w:t>
      </w:r>
      <w:proofErr w:type="spellStart"/>
      <w:r w:rsidRPr="00166293">
        <w:rPr>
          <w:rStyle w:val="rvts0"/>
          <w:sz w:val="28"/>
          <w:szCs w:val="28"/>
        </w:rPr>
        <w:t>які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здійснюють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наукові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proofErr w:type="gramStart"/>
      <w:r w:rsidRPr="00166293">
        <w:rPr>
          <w:rStyle w:val="rvts0"/>
          <w:sz w:val="28"/>
          <w:szCs w:val="28"/>
        </w:rPr>
        <w:t>досл</w:t>
      </w:r>
      <w:proofErr w:type="gramEnd"/>
      <w:r w:rsidRPr="00166293">
        <w:rPr>
          <w:rStyle w:val="rvts0"/>
          <w:sz w:val="28"/>
          <w:szCs w:val="28"/>
        </w:rPr>
        <w:t>ідження</w:t>
      </w:r>
      <w:proofErr w:type="spellEnd"/>
      <w:r w:rsidRPr="00166293">
        <w:rPr>
          <w:rStyle w:val="rvts0"/>
          <w:sz w:val="28"/>
          <w:szCs w:val="28"/>
        </w:rPr>
        <w:t xml:space="preserve"> за </w:t>
      </w:r>
      <w:proofErr w:type="spellStart"/>
      <w:r w:rsidRPr="00603FD7">
        <w:rPr>
          <w:rStyle w:val="rvts0"/>
          <w:sz w:val="28"/>
          <w:szCs w:val="28"/>
        </w:rPr>
        <w:t>відповідною</w:t>
      </w:r>
      <w:proofErr w:type="spellEnd"/>
      <w:r w:rsidRPr="00603FD7">
        <w:rPr>
          <w:rStyle w:val="rvts0"/>
          <w:sz w:val="28"/>
          <w:szCs w:val="28"/>
        </w:rPr>
        <w:t xml:space="preserve"> </w:t>
      </w:r>
      <w:proofErr w:type="spellStart"/>
      <w:r w:rsidRPr="00603FD7">
        <w:rPr>
          <w:rStyle w:val="rvts0"/>
          <w:sz w:val="28"/>
          <w:szCs w:val="28"/>
        </w:rPr>
        <w:t>спеціальністю</w:t>
      </w:r>
      <w:proofErr w:type="spellEnd"/>
      <w:r w:rsidRPr="00166293">
        <w:rPr>
          <w:rStyle w:val="rvts0"/>
          <w:sz w:val="28"/>
          <w:szCs w:val="28"/>
        </w:rPr>
        <w:t xml:space="preserve"> та </w:t>
      </w:r>
      <w:proofErr w:type="spellStart"/>
      <w:r w:rsidRPr="00166293">
        <w:rPr>
          <w:rStyle w:val="rvts0"/>
          <w:sz w:val="28"/>
          <w:szCs w:val="28"/>
        </w:rPr>
        <w:t>відповідають</w:t>
      </w:r>
      <w:proofErr w:type="spellEnd"/>
      <w:r w:rsidRPr="00166293">
        <w:rPr>
          <w:rStyle w:val="rvts0"/>
          <w:sz w:val="28"/>
          <w:szCs w:val="28"/>
        </w:rPr>
        <w:t xml:space="preserve"> за </w:t>
      </w:r>
      <w:proofErr w:type="spellStart"/>
      <w:r w:rsidRPr="00166293">
        <w:rPr>
          <w:rStyle w:val="rvts0"/>
          <w:sz w:val="28"/>
          <w:szCs w:val="28"/>
        </w:rPr>
        <w:t>виконання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відповідної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освітньо-наукової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програми</w:t>
      </w:r>
      <w:proofErr w:type="spellEnd"/>
      <w:r w:rsidRPr="00166293">
        <w:rPr>
          <w:rStyle w:val="rvts0"/>
          <w:sz w:val="28"/>
          <w:szCs w:val="28"/>
        </w:rPr>
        <w:t xml:space="preserve">. До складу </w:t>
      </w:r>
      <w:proofErr w:type="spellStart"/>
      <w:r w:rsidRPr="00166293">
        <w:rPr>
          <w:rStyle w:val="rvts0"/>
          <w:sz w:val="28"/>
          <w:szCs w:val="28"/>
        </w:rPr>
        <w:t>предметних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комісій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можуть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входити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також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представники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інших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вищих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навчальних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закладів</w:t>
      </w:r>
      <w:proofErr w:type="spellEnd"/>
      <w:r w:rsidRPr="00166293">
        <w:rPr>
          <w:rStyle w:val="rvts0"/>
          <w:sz w:val="28"/>
          <w:szCs w:val="28"/>
        </w:rPr>
        <w:t xml:space="preserve"> (</w:t>
      </w:r>
      <w:proofErr w:type="spellStart"/>
      <w:r w:rsidRPr="00166293">
        <w:rPr>
          <w:rStyle w:val="rvts0"/>
          <w:sz w:val="28"/>
          <w:szCs w:val="28"/>
        </w:rPr>
        <w:t>наукових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установ</w:t>
      </w:r>
      <w:proofErr w:type="spellEnd"/>
      <w:r w:rsidRPr="00166293">
        <w:rPr>
          <w:rStyle w:val="rvts0"/>
          <w:sz w:val="28"/>
          <w:szCs w:val="28"/>
        </w:rPr>
        <w:t xml:space="preserve">) (за </w:t>
      </w:r>
      <w:proofErr w:type="spellStart"/>
      <w:r w:rsidRPr="00166293">
        <w:rPr>
          <w:rStyle w:val="rvts0"/>
          <w:sz w:val="28"/>
          <w:szCs w:val="28"/>
        </w:rPr>
        <w:t>згодою</w:t>
      </w:r>
      <w:proofErr w:type="spellEnd"/>
      <w:r w:rsidRPr="00166293">
        <w:rPr>
          <w:rStyle w:val="rvts0"/>
          <w:sz w:val="28"/>
          <w:szCs w:val="28"/>
        </w:rPr>
        <w:t xml:space="preserve">), </w:t>
      </w:r>
      <w:proofErr w:type="spellStart"/>
      <w:r w:rsidRPr="00166293">
        <w:rPr>
          <w:rStyle w:val="rvts0"/>
          <w:sz w:val="28"/>
          <w:szCs w:val="28"/>
        </w:rPr>
        <w:t>з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якими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укладено</w:t>
      </w:r>
      <w:proofErr w:type="spellEnd"/>
      <w:r w:rsidRPr="00166293">
        <w:rPr>
          <w:rStyle w:val="rvts0"/>
          <w:sz w:val="28"/>
          <w:szCs w:val="28"/>
        </w:rPr>
        <w:t xml:space="preserve"> договори про </w:t>
      </w:r>
      <w:proofErr w:type="spellStart"/>
      <w:r w:rsidRPr="00166293">
        <w:rPr>
          <w:rStyle w:val="rvts0"/>
          <w:sz w:val="28"/>
          <w:szCs w:val="28"/>
        </w:rPr>
        <w:t>ведення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спільної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наукової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діяльності</w:t>
      </w:r>
      <w:proofErr w:type="spellEnd"/>
      <w:r w:rsidRPr="00166293">
        <w:rPr>
          <w:rStyle w:val="rvts0"/>
          <w:sz w:val="28"/>
          <w:szCs w:val="28"/>
        </w:rPr>
        <w:t>, та/</w:t>
      </w:r>
      <w:proofErr w:type="spellStart"/>
      <w:r w:rsidRPr="00166293">
        <w:rPr>
          <w:rStyle w:val="rvts0"/>
          <w:sz w:val="28"/>
          <w:szCs w:val="28"/>
        </w:rPr>
        <w:t>або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спільного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керівництва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proofErr w:type="gramStart"/>
      <w:r w:rsidRPr="00166293">
        <w:rPr>
          <w:rStyle w:val="rvts0"/>
          <w:sz w:val="28"/>
          <w:szCs w:val="28"/>
        </w:rPr>
        <w:t>досл</w:t>
      </w:r>
      <w:proofErr w:type="gramEnd"/>
      <w:r>
        <w:rPr>
          <w:rStyle w:val="rvts0"/>
          <w:sz w:val="28"/>
          <w:szCs w:val="28"/>
        </w:rPr>
        <w:t>ідженнями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аспірантів</w:t>
      </w:r>
      <w:proofErr w:type="spellEnd"/>
      <w:r w:rsidRPr="00166293">
        <w:rPr>
          <w:rStyle w:val="rvts0"/>
          <w:sz w:val="28"/>
          <w:szCs w:val="28"/>
        </w:rPr>
        <w:t>, та/</w:t>
      </w:r>
      <w:proofErr w:type="spellStart"/>
      <w:r w:rsidRPr="00166293">
        <w:rPr>
          <w:rStyle w:val="rvts0"/>
          <w:sz w:val="28"/>
          <w:szCs w:val="28"/>
        </w:rPr>
        <w:t>або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спільного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виконання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освітньо-наукової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програми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або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якщо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здійснюється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підготовка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докторів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філософії</w:t>
      </w:r>
      <w:proofErr w:type="spellEnd"/>
      <w:r w:rsidRPr="00166293">
        <w:rPr>
          <w:rStyle w:val="rvts0"/>
          <w:sz w:val="28"/>
          <w:szCs w:val="28"/>
        </w:rPr>
        <w:t xml:space="preserve"> за </w:t>
      </w:r>
      <w:proofErr w:type="spellStart"/>
      <w:r w:rsidRPr="00166293">
        <w:rPr>
          <w:rStyle w:val="rvts0"/>
          <w:sz w:val="28"/>
          <w:szCs w:val="28"/>
        </w:rPr>
        <w:t>освітньо-науковою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програмою</w:t>
      </w:r>
      <w:proofErr w:type="spellEnd"/>
      <w:r w:rsidRPr="00166293">
        <w:rPr>
          <w:rStyle w:val="rvts0"/>
          <w:sz w:val="28"/>
          <w:szCs w:val="28"/>
        </w:rPr>
        <w:t xml:space="preserve">, </w:t>
      </w:r>
      <w:proofErr w:type="spellStart"/>
      <w:r w:rsidRPr="00166293">
        <w:rPr>
          <w:rStyle w:val="rvts0"/>
          <w:sz w:val="28"/>
          <w:szCs w:val="28"/>
        </w:rPr>
        <w:t>узгодженою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proofErr w:type="gramStart"/>
      <w:r w:rsidRPr="00166293">
        <w:rPr>
          <w:rStyle w:val="rvts0"/>
          <w:sz w:val="28"/>
          <w:szCs w:val="28"/>
        </w:rPr>
        <w:t>між</w:t>
      </w:r>
      <w:proofErr w:type="spellEnd"/>
      <w:proofErr w:type="gram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вищим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навчальним</w:t>
      </w:r>
      <w:proofErr w:type="spellEnd"/>
      <w:r w:rsidRPr="00166293">
        <w:rPr>
          <w:rStyle w:val="rvts0"/>
          <w:sz w:val="28"/>
          <w:szCs w:val="28"/>
        </w:rPr>
        <w:t xml:space="preserve"> закладом </w:t>
      </w:r>
      <w:proofErr w:type="spellStart"/>
      <w:r w:rsidRPr="00166293">
        <w:rPr>
          <w:rStyle w:val="rvts0"/>
          <w:sz w:val="28"/>
          <w:szCs w:val="28"/>
        </w:rPr>
        <w:t>і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науковою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установою</w:t>
      </w:r>
      <w:proofErr w:type="spellEnd"/>
      <w:r w:rsidRPr="00166293">
        <w:rPr>
          <w:rStyle w:val="rvts0"/>
          <w:sz w:val="28"/>
          <w:szCs w:val="28"/>
        </w:rPr>
        <w:t xml:space="preserve">. </w:t>
      </w:r>
      <w:proofErr w:type="gramStart"/>
      <w:r w:rsidRPr="00166293">
        <w:rPr>
          <w:rStyle w:val="rvts0"/>
          <w:sz w:val="28"/>
          <w:szCs w:val="28"/>
        </w:rPr>
        <w:t>До</w:t>
      </w:r>
      <w:proofErr w:type="gramEnd"/>
      <w:r w:rsidRPr="00166293">
        <w:rPr>
          <w:rStyle w:val="rvts0"/>
          <w:sz w:val="28"/>
          <w:szCs w:val="28"/>
        </w:rPr>
        <w:t xml:space="preserve"> </w:t>
      </w:r>
      <w:proofErr w:type="gramStart"/>
      <w:r w:rsidRPr="00166293">
        <w:rPr>
          <w:rStyle w:val="rvts0"/>
          <w:sz w:val="28"/>
          <w:szCs w:val="28"/>
        </w:rPr>
        <w:t>складу</w:t>
      </w:r>
      <w:proofErr w:type="gram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предметної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комісії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з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іноземної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мови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можуть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включатися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також</w:t>
      </w:r>
      <w:proofErr w:type="spellEnd"/>
      <w:r w:rsidRPr="00166293">
        <w:rPr>
          <w:rStyle w:val="rvts0"/>
          <w:sz w:val="28"/>
          <w:szCs w:val="28"/>
        </w:rPr>
        <w:t xml:space="preserve"> особи, </w:t>
      </w:r>
      <w:proofErr w:type="spellStart"/>
      <w:r w:rsidRPr="00166293">
        <w:rPr>
          <w:rStyle w:val="rvts0"/>
          <w:sz w:val="28"/>
          <w:szCs w:val="28"/>
        </w:rPr>
        <w:t>які</w:t>
      </w:r>
      <w:proofErr w:type="spellEnd"/>
      <w:r w:rsidRPr="00166293">
        <w:rPr>
          <w:rStyle w:val="rvts0"/>
          <w:sz w:val="28"/>
          <w:szCs w:val="28"/>
        </w:rPr>
        <w:t xml:space="preserve"> не </w:t>
      </w:r>
      <w:proofErr w:type="spellStart"/>
      <w:r w:rsidRPr="00166293">
        <w:rPr>
          <w:rStyle w:val="rvts0"/>
          <w:sz w:val="28"/>
          <w:szCs w:val="28"/>
        </w:rPr>
        <w:t>мають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наукового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ступеня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і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вченого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звання</w:t>
      </w:r>
      <w:proofErr w:type="spellEnd"/>
      <w:r w:rsidRPr="00166293">
        <w:rPr>
          <w:rStyle w:val="rvts0"/>
          <w:sz w:val="28"/>
          <w:szCs w:val="28"/>
        </w:rPr>
        <w:t xml:space="preserve">, </w:t>
      </w:r>
      <w:proofErr w:type="spellStart"/>
      <w:r w:rsidRPr="00166293">
        <w:rPr>
          <w:rStyle w:val="rvts0"/>
          <w:sz w:val="28"/>
          <w:szCs w:val="28"/>
        </w:rPr>
        <w:t>але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вільно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володіють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відповідною</w:t>
      </w:r>
      <w:proofErr w:type="spellEnd"/>
      <w:r w:rsidRPr="00166293">
        <w:rPr>
          <w:rStyle w:val="rvts0"/>
          <w:sz w:val="28"/>
          <w:szCs w:val="28"/>
        </w:rPr>
        <w:t xml:space="preserve"> </w:t>
      </w:r>
    </w:p>
    <w:p w:rsidR="00494D6F" w:rsidRPr="00651FBD" w:rsidRDefault="00166293" w:rsidP="00C7132A">
      <w:pPr>
        <w:pStyle w:val="a5"/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 w:rsidRPr="00166293">
        <w:rPr>
          <w:rStyle w:val="rvts0"/>
          <w:sz w:val="28"/>
          <w:szCs w:val="28"/>
        </w:rPr>
        <w:t>іноземною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мовою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і</w:t>
      </w:r>
      <w:proofErr w:type="spellEnd"/>
      <w:r w:rsidRPr="00166293">
        <w:rPr>
          <w:rStyle w:val="rvts0"/>
          <w:sz w:val="28"/>
          <w:szCs w:val="28"/>
        </w:rPr>
        <w:t xml:space="preserve"> за </w:t>
      </w:r>
      <w:proofErr w:type="spellStart"/>
      <w:proofErr w:type="gramStart"/>
      <w:r w:rsidRPr="00166293">
        <w:rPr>
          <w:rStyle w:val="rvts0"/>
          <w:sz w:val="28"/>
          <w:szCs w:val="28"/>
        </w:rPr>
        <w:t>р</w:t>
      </w:r>
      <w:proofErr w:type="gramEnd"/>
      <w:r w:rsidRPr="00166293">
        <w:rPr>
          <w:rStyle w:val="rvts0"/>
          <w:sz w:val="28"/>
          <w:szCs w:val="28"/>
        </w:rPr>
        <w:t>ішенням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вченої</w:t>
      </w:r>
      <w:proofErr w:type="spellEnd"/>
      <w:r w:rsidRPr="00166293">
        <w:rPr>
          <w:rStyle w:val="rvts0"/>
          <w:sz w:val="28"/>
          <w:szCs w:val="28"/>
        </w:rPr>
        <w:t xml:space="preserve"> ради </w:t>
      </w:r>
      <w:proofErr w:type="spellStart"/>
      <w:r w:rsidRPr="00166293">
        <w:rPr>
          <w:rStyle w:val="rvts0"/>
          <w:sz w:val="28"/>
          <w:szCs w:val="28"/>
        </w:rPr>
        <w:t>можуть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кваліфіковано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оцінити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рівень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proofErr w:type="spellStart"/>
      <w:r w:rsidRPr="00166293">
        <w:rPr>
          <w:rStyle w:val="rvts0"/>
          <w:sz w:val="28"/>
          <w:szCs w:val="28"/>
        </w:rPr>
        <w:t>знання</w:t>
      </w:r>
      <w:proofErr w:type="spellEnd"/>
      <w:r w:rsidRPr="00166293">
        <w:rPr>
          <w:rStyle w:val="rvts0"/>
          <w:sz w:val="28"/>
          <w:szCs w:val="28"/>
        </w:rPr>
        <w:t xml:space="preserve"> </w:t>
      </w:r>
      <w:r w:rsidR="00651FBD">
        <w:rPr>
          <w:rStyle w:val="rvts0"/>
          <w:sz w:val="28"/>
          <w:szCs w:val="28"/>
          <w:lang w:val="uk-UA"/>
        </w:rPr>
        <w:t xml:space="preserve"> вступників.</w:t>
      </w:r>
    </w:p>
    <w:p w:rsidR="0012731B" w:rsidRDefault="0012731B" w:rsidP="00AA067E">
      <w:pPr>
        <w:pStyle w:val="a5"/>
        <w:spacing w:line="276" w:lineRule="auto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Апеляційна комісія утворюється дл</w:t>
      </w:r>
      <w:r w:rsidR="00166293">
        <w:rPr>
          <w:color w:val="000000"/>
          <w:sz w:val="28"/>
          <w:szCs w:val="28"/>
          <w:lang w:val="uk-UA"/>
        </w:rPr>
        <w:t xml:space="preserve">я розгляду апеляцій вступників. </w:t>
      </w:r>
      <w:r>
        <w:rPr>
          <w:color w:val="000000"/>
          <w:sz w:val="28"/>
          <w:szCs w:val="28"/>
          <w:lang w:val="uk-UA"/>
        </w:rPr>
        <w:t>Головою ап</w:t>
      </w:r>
      <w:r w:rsidR="00016921">
        <w:rPr>
          <w:color w:val="000000"/>
          <w:sz w:val="28"/>
          <w:szCs w:val="28"/>
          <w:lang w:val="uk-UA"/>
        </w:rPr>
        <w:t xml:space="preserve">еляційної комісії призначається </w:t>
      </w:r>
      <w:r>
        <w:rPr>
          <w:color w:val="000000"/>
          <w:sz w:val="28"/>
          <w:szCs w:val="28"/>
          <w:lang w:val="uk-UA"/>
        </w:rPr>
        <w:t>один із проректорів університету</w:t>
      </w:r>
      <w:r w:rsidR="00166293">
        <w:rPr>
          <w:color w:val="000000"/>
          <w:sz w:val="28"/>
          <w:szCs w:val="28"/>
          <w:lang w:val="uk-UA"/>
        </w:rPr>
        <w:t>, який</w:t>
      </w:r>
      <w:r w:rsidR="00AA49C9">
        <w:rPr>
          <w:color w:val="000000"/>
          <w:sz w:val="28"/>
          <w:szCs w:val="28"/>
          <w:lang w:val="uk-UA"/>
        </w:rPr>
        <w:t xml:space="preserve"> не є членом</w:t>
      </w:r>
      <w:r>
        <w:rPr>
          <w:color w:val="000000"/>
          <w:sz w:val="28"/>
          <w:szCs w:val="28"/>
          <w:lang w:val="uk-UA"/>
        </w:rPr>
        <w:t xml:space="preserve"> предметних або фахових атестаційних комісій. При прийомі </w:t>
      </w:r>
      <w:r>
        <w:rPr>
          <w:color w:val="000000"/>
          <w:sz w:val="28"/>
          <w:szCs w:val="28"/>
          <w:lang w:val="uk-UA"/>
        </w:rPr>
        <w:lastRenderedPageBreak/>
        <w:t xml:space="preserve">на навчання на основі </w:t>
      </w:r>
      <w:r>
        <w:rPr>
          <w:sz w:val="28"/>
          <w:szCs w:val="28"/>
          <w:lang w:val="uk-UA"/>
        </w:rPr>
        <w:t xml:space="preserve"> повної</w:t>
      </w:r>
      <w:r>
        <w:rPr>
          <w:color w:val="000000"/>
          <w:sz w:val="28"/>
          <w:szCs w:val="28"/>
          <w:lang w:val="uk-UA"/>
        </w:rPr>
        <w:t xml:space="preserve"> загальної середньої освіти склад апеляційної комісії формується з числа провідних науково-педагогічних (педагогічних) працівників університету та вчителів системи загальної </w:t>
      </w:r>
      <w:r>
        <w:rPr>
          <w:sz w:val="28"/>
          <w:szCs w:val="28"/>
          <w:lang w:val="uk-UA"/>
        </w:rPr>
        <w:t xml:space="preserve">середньої освіти </w:t>
      </w:r>
      <w:r>
        <w:rPr>
          <w:color w:val="000000"/>
          <w:sz w:val="28"/>
          <w:szCs w:val="28"/>
          <w:lang w:val="uk-UA"/>
        </w:rPr>
        <w:t>регіону, які не є членами пр</w:t>
      </w:r>
      <w:r w:rsidR="00016921">
        <w:rPr>
          <w:color w:val="000000"/>
          <w:sz w:val="28"/>
          <w:szCs w:val="28"/>
          <w:lang w:val="uk-UA"/>
        </w:rPr>
        <w:t xml:space="preserve">едметної екзаменаційної комісії та </w:t>
      </w:r>
      <w:r>
        <w:rPr>
          <w:color w:val="000000"/>
          <w:sz w:val="28"/>
          <w:szCs w:val="28"/>
          <w:lang w:val="uk-UA"/>
        </w:rPr>
        <w:t xml:space="preserve"> комісії для проведення співбесід в університеті. </w:t>
      </w:r>
    </w:p>
    <w:p w:rsidR="0012731B" w:rsidRDefault="0012731B" w:rsidP="0012731B">
      <w:pPr>
        <w:pStyle w:val="a5"/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При прийомі на навчання на основі раніше здобутих</w:t>
      </w:r>
      <w:r w:rsidR="0052132F">
        <w:rPr>
          <w:color w:val="000000"/>
          <w:sz w:val="28"/>
          <w:szCs w:val="28"/>
          <w:lang w:val="uk-UA"/>
        </w:rPr>
        <w:t xml:space="preserve"> ступеня молодшого спеціаліста, бакалавра,</w:t>
      </w:r>
      <w:r>
        <w:rPr>
          <w:color w:val="000000"/>
          <w:sz w:val="28"/>
          <w:szCs w:val="28"/>
          <w:lang w:val="uk-UA"/>
        </w:rPr>
        <w:t xml:space="preserve"> о</w:t>
      </w:r>
      <w:r w:rsidR="00E817F8">
        <w:rPr>
          <w:color w:val="000000"/>
          <w:sz w:val="28"/>
          <w:szCs w:val="28"/>
          <w:lang w:val="uk-UA"/>
        </w:rPr>
        <w:t>світньо-кваліфікаційного рівня</w:t>
      </w:r>
      <w:r>
        <w:rPr>
          <w:color w:val="000000"/>
          <w:sz w:val="28"/>
          <w:szCs w:val="28"/>
          <w:lang w:val="uk-UA"/>
        </w:rPr>
        <w:t xml:space="preserve"> спеціаліста склад апеляційної комісії формується з числа провідних науково-педагогічних</w:t>
      </w:r>
      <w:r w:rsidR="00AA067E">
        <w:rPr>
          <w:color w:val="000000"/>
          <w:sz w:val="28"/>
          <w:szCs w:val="28"/>
          <w:lang w:val="uk-UA"/>
        </w:rPr>
        <w:t xml:space="preserve"> </w:t>
      </w:r>
      <w:r w:rsidR="0052132F">
        <w:rPr>
          <w:color w:val="000000"/>
          <w:sz w:val="28"/>
          <w:szCs w:val="28"/>
          <w:lang w:val="uk-UA"/>
        </w:rPr>
        <w:t xml:space="preserve">(педагогічних) </w:t>
      </w:r>
      <w:r>
        <w:rPr>
          <w:color w:val="000000"/>
          <w:sz w:val="28"/>
          <w:szCs w:val="28"/>
          <w:lang w:val="uk-UA"/>
        </w:rPr>
        <w:t>працівників вищих навчальних закладів і наукових установ України.</w:t>
      </w:r>
    </w:p>
    <w:p w:rsidR="0012731B" w:rsidRDefault="0012731B" w:rsidP="0012731B">
      <w:pPr>
        <w:pStyle w:val="a5"/>
        <w:spacing w:line="276" w:lineRule="auto"/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роботи апеляційної комісії </w:t>
      </w:r>
      <w:r w:rsidR="00352D4F">
        <w:rPr>
          <w:color w:val="000000"/>
          <w:sz w:val="28"/>
          <w:szCs w:val="28"/>
          <w:lang w:val="uk-UA"/>
        </w:rPr>
        <w:t>затверджується</w:t>
      </w:r>
      <w:r w:rsidR="0052132F">
        <w:rPr>
          <w:sz w:val="28"/>
          <w:szCs w:val="28"/>
          <w:lang w:val="uk-UA"/>
        </w:rPr>
        <w:t xml:space="preserve"> ректор</w:t>
      </w:r>
      <w:r w:rsidR="00352D4F">
        <w:rPr>
          <w:sz w:val="28"/>
          <w:szCs w:val="28"/>
          <w:lang w:val="uk-UA"/>
        </w:rPr>
        <w:t>ом</w:t>
      </w:r>
      <w:r w:rsidR="0052132F">
        <w:rPr>
          <w:sz w:val="28"/>
          <w:szCs w:val="28"/>
          <w:lang w:val="uk-UA"/>
        </w:rPr>
        <w:t xml:space="preserve"> університету.</w:t>
      </w:r>
    </w:p>
    <w:p w:rsidR="00AA067E" w:rsidRPr="004706BC" w:rsidRDefault="00AA067E" w:rsidP="0012731B">
      <w:pPr>
        <w:pStyle w:val="a5"/>
        <w:spacing w:line="276" w:lineRule="auto"/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про затвердження складу предметних екзаменаційних, фахових атестаційних, апеляційної </w:t>
      </w:r>
      <w:r w:rsidR="00BE3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комісій підписується ректором університету не пізні</w:t>
      </w:r>
      <w:r w:rsidR="00352D4F">
        <w:rPr>
          <w:sz w:val="28"/>
          <w:szCs w:val="28"/>
          <w:lang w:val="uk-UA"/>
        </w:rPr>
        <w:t xml:space="preserve">ше </w:t>
      </w:r>
      <w:r w:rsidR="00F4779A">
        <w:rPr>
          <w:sz w:val="28"/>
          <w:szCs w:val="28"/>
          <w:lang w:val="uk-UA"/>
        </w:rPr>
        <w:t xml:space="preserve"> </w:t>
      </w:r>
      <w:r w:rsidR="00352D4F">
        <w:rPr>
          <w:sz w:val="28"/>
          <w:szCs w:val="28"/>
          <w:lang w:val="uk-UA"/>
        </w:rPr>
        <w:t xml:space="preserve">01 березня. </w:t>
      </w:r>
    </w:p>
    <w:p w:rsidR="00B13C57" w:rsidRDefault="00B13C57" w:rsidP="00B13C57">
      <w:pPr>
        <w:pStyle w:val="a5"/>
        <w:spacing w:line="276" w:lineRule="auto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Список працівників, які допускаються до роботи для забезпечення діяльності Приймальної комісії та її підрозділів, затверджується наказом ректора університету з числа науково-педагогічних  працівників та навчально-допоміжного</w:t>
      </w:r>
      <w:r w:rsidR="00AA067E">
        <w:rPr>
          <w:color w:val="000000"/>
          <w:sz w:val="28"/>
          <w:szCs w:val="28"/>
          <w:lang w:val="uk-UA"/>
        </w:rPr>
        <w:t xml:space="preserve"> (адміністративного) </w:t>
      </w:r>
      <w:r>
        <w:rPr>
          <w:color w:val="000000"/>
          <w:sz w:val="28"/>
          <w:szCs w:val="28"/>
          <w:lang w:val="uk-UA"/>
        </w:rPr>
        <w:t xml:space="preserve"> персоналу університету. </w:t>
      </w:r>
    </w:p>
    <w:p w:rsidR="00E2561C" w:rsidRDefault="00E2561C" w:rsidP="00B13C57">
      <w:pPr>
        <w:pStyle w:val="a5"/>
        <w:spacing w:line="276" w:lineRule="auto"/>
        <w:ind w:firstLine="720"/>
        <w:rPr>
          <w:color w:val="000000"/>
          <w:sz w:val="28"/>
          <w:szCs w:val="28"/>
          <w:lang w:val="uk-UA"/>
        </w:rPr>
      </w:pPr>
    </w:p>
    <w:p w:rsidR="00526F83" w:rsidRPr="00CD4813" w:rsidRDefault="00171C3C" w:rsidP="00CD4813">
      <w:pPr>
        <w:pStyle w:val="a7"/>
        <w:spacing w:line="276" w:lineRule="auto"/>
        <w:ind w:left="0" w:right="0" w:firstLine="720"/>
        <w:rPr>
          <w:sz w:val="28"/>
          <w:szCs w:val="28"/>
        </w:rPr>
      </w:pPr>
      <w:r w:rsidRPr="00CD4813">
        <w:rPr>
          <w:sz w:val="28"/>
          <w:szCs w:val="28"/>
        </w:rPr>
        <w:t>4. Склад Приймальної комісії та її підрозділів, за винятком осіб, які входять до них згідно з посадовими обов’язками, щороку поновлюється не менш як на третину. Одна й та сама особа може бути відповідальним секретарем не більше ніж три</w:t>
      </w:r>
      <w:r w:rsidR="00B1243F" w:rsidRPr="00CD4813">
        <w:rPr>
          <w:sz w:val="28"/>
          <w:szCs w:val="28"/>
        </w:rPr>
        <w:t xml:space="preserve"> роки посп</w:t>
      </w:r>
      <w:r w:rsidRPr="00CD4813">
        <w:rPr>
          <w:sz w:val="28"/>
          <w:szCs w:val="28"/>
        </w:rPr>
        <w:t>іль.</w:t>
      </w:r>
    </w:p>
    <w:p w:rsidR="00BE0D60" w:rsidRDefault="00171C3C" w:rsidP="00CD4813">
      <w:pPr>
        <w:pStyle w:val="a5"/>
        <w:spacing w:line="276" w:lineRule="auto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складу Приймальної комісії, </w:t>
      </w:r>
      <w:r>
        <w:rPr>
          <w:sz w:val="28"/>
          <w:szCs w:val="28"/>
          <w:lang w:val="uk-UA"/>
        </w:rPr>
        <w:t xml:space="preserve"> предме</w:t>
      </w:r>
      <w:r w:rsidR="00CD4813">
        <w:rPr>
          <w:sz w:val="28"/>
          <w:szCs w:val="28"/>
          <w:lang w:val="uk-UA"/>
        </w:rPr>
        <w:t>тних екзаменаційних</w:t>
      </w:r>
      <w:r w:rsidR="009F06B1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фахових ате</w:t>
      </w:r>
      <w:r w:rsidR="000A496E">
        <w:rPr>
          <w:sz w:val="28"/>
          <w:szCs w:val="28"/>
          <w:lang w:val="uk-UA"/>
        </w:rPr>
        <w:t>стаційних комісій та апеляційної</w:t>
      </w:r>
      <w:r>
        <w:rPr>
          <w:sz w:val="28"/>
          <w:szCs w:val="28"/>
          <w:lang w:val="uk-UA"/>
        </w:rPr>
        <w:t xml:space="preserve"> комісі</w:t>
      </w:r>
      <w:r w:rsidR="000A496E">
        <w:rPr>
          <w:sz w:val="28"/>
          <w:szCs w:val="28"/>
          <w:lang w:val="uk-UA"/>
        </w:rPr>
        <w:t>ї не можуть входити особи,</w:t>
      </w:r>
      <w:r w:rsidR="000A49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діти яких вступають до університету  у поточному році.</w:t>
      </w:r>
    </w:p>
    <w:p w:rsidR="00CD4813" w:rsidRDefault="00CD4813" w:rsidP="00CD4813">
      <w:pPr>
        <w:pStyle w:val="a5"/>
        <w:spacing w:line="276" w:lineRule="auto"/>
        <w:ind w:firstLine="720"/>
        <w:rPr>
          <w:color w:val="000000"/>
          <w:sz w:val="28"/>
          <w:szCs w:val="28"/>
          <w:lang w:val="uk-UA"/>
        </w:rPr>
      </w:pPr>
    </w:p>
    <w:p w:rsidR="00CD32A4" w:rsidRDefault="00CD32A4" w:rsidP="00720682">
      <w:pPr>
        <w:pStyle w:val="a5"/>
        <w:spacing w:line="276" w:lineRule="auto"/>
        <w:rPr>
          <w:color w:val="000000"/>
          <w:sz w:val="28"/>
          <w:szCs w:val="28"/>
          <w:lang w:val="uk-UA"/>
        </w:rPr>
      </w:pPr>
    </w:p>
    <w:p w:rsidR="00B13C57" w:rsidRPr="009F06B1" w:rsidRDefault="009F06B1" w:rsidP="00B13C57">
      <w:pPr>
        <w:pStyle w:val="a5"/>
        <w:spacing w:line="276" w:lineRule="auto"/>
        <w:ind w:firstLine="720"/>
        <w:jc w:val="lef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13C57" w:rsidRPr="009F06B1">
        <w:rPr>
          <w:color w:val="000000"/>
          <w:sz w:val="28"/>
          <w:szCs w:val="28"/>
          <w:lang w:val="uk-UA"/>
        </w:rPr>
        <w:t>ІІ. Основні завдання та обов’язки Приймальної комісії</w:t>
      </w:r>
    </w:p>
    <w:p w:rsidR="00235CF0" w:rsidRPr="009F06B1" w:rsidRDefault="00235CF0" w:rsidP="00B13C57">
      <w:pPr>
        <w:pStyle w:val="a5"/>
        <w:spacing w:line="276" w:lineRule="auto"/>
        <w:ind w:firstLine="720"/>
        <w:jc w:val="left"/>
        <w:rPr>
          <w:color w:val="000000"/>
          <w:sz w:val="28"/>
          <w:szCs w:val="28"/>
          <w:lang w:val="uk-UA"/>
        </w:rPr>
      </w:pPr>
    </w:p>
    <w:p w:rsidR="004C37CA" w:rsidRDefault="00B13C57" w:rsidP="0079419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94190">
        <w:rPr>
          <w:sz w:val="28"/>
          <w:szCs w:val="28"/>
        </w:rPr>
        <w:t xml:space="preserve">1. </w:t>
      </w:r>
      <w:proofErr w:type="spellStart"/>
      <w:r w:rsidR="00BD1ACA" w:rsidRPr="00794190">
        <w:rPr>
          <w:sz w:val="28"/>
          <w:szCs w:val="28"/>
        </w:rPr>
        <w:t>Відповідно</w:t>
      </w:r>
      <w:proofErr w:type="spellEnd"/>
      <w:r w:rsidR="00BD1ACA" w:rsidRPr="00794190">
        <w:rPr>
          <w:sz w:val="28"/>
          <w:szCs w:val="28"/>
        </w:rPr>
        <w:t xml:space="preserve"> до Умов </w:t>
      </w:r>
      <w:proofErr w:type="spellStart"/>
      <w:r w:rsidR="00BD1ACA" w:rsidRPr="00794190">
        <w:rPr>
          <w:sz w:val="28"/>
          <w:szCs w:val="28"/>
        </w:rPr>
        <w:t>прийому</w:t>
      </w:r>
      <w:proofErr w:type="spellEnd"/>
      <w:r w:rsidR="00BD1ACA" w:rsidRPr="00794190">
        <w:rPr>
          <w:sz w:val="28"/>
          <w:szCs w:val="28"/>
        </w:rPr>
        <w:t>, С</w:t>
      </w:r>
      <w:r w:rsidR="00171C3C" w:rsidRPr="00794190">
        <w:rPr>
          <w:sz w:val="28"/>
          <w:szCs w:val="28"/>
        </w:rPr>
        <w:t xml:space="preserve">татуту </w:t>
      </w:r>
      <w:proofErr w:type="spellStart"/>
      <w:r w:rsidR="00171C3C" w:rsidRPr="00794190">
        <w:rPr>
          <w:sz w:val="28"/>
          <w:szCs w:val="28"/>
        </w:rPr>
        <w:t>університету</w:t>
      </w:r>
      <w:proofErr w:type="spellEnd"/>
      <w:r w:rsidR="00171C3C" w:rsidRPr="00794190">
        <w:rPr>
          <w:sz w:val="28"/>
          <w:szCs w:val="28"/>
        </w:rPr>
        <w:t xml:space="preserve">, </w:t>
      </w:r>
      <w:proofErr w:type="spellStart"/>
      <w:r w:rsidR="00171C3C" w:rsidRPr="00794190">
        <w:rPr>
          <w:sz w:val="28"/>
          <w:szCs w:val="28"/>
        </w:rPr>
        <w:t>наявної</w:t>
      </w:r>
      <w:proofErr w:type="spellEnd"/>
      <w:r w:rsidR="00171C3C" w:rsidRPr="00794190">
        <w:rPr>
          <w:sz w:val="28"/>
          <w:szCs w:val="28"/>
        </w:rPr>
        <w:t xml:space="preserve"> </w:t>
      </w:r>
      <w:proofErr w:type="spellStart"/>
      <w:r w:rsidR="00171C3C" w:rsidRPr="00794190">
        <w:rPr>
          <w:sz w:val="28"/>
          <w:szCs w:val="28"/>
        </w:rPr>
        <w:t>ліцензії</w:t>
      </w:r>
      <w:proofErr w:type="spellEnd"/>
      <w:r w:rsidR="00171C3C" w:rsidRPr="00794190">
        <w:rPr>
          <w:sz w:val="28"/>
          <w:szCs w:val="28"/>
        </w:rPr>
        <w:t xml:space="preserve"> (</w:t>
      </w:r>
      <w:proofErr w:type="spellStart"/>
      <w:r w:rsidR="00171C3C" w:rsidRPr="00794190">
        <w:rPr>
          <w:sz w:val="28"/>
          <w:szCs w:val="28"/>
        </w:rPr>
        <w:t>сертифікатів</w:t>
      </w:r>
      <w:proofErr w:type="spellEnd"/>
      <w:r w:rsidR="00171C3C" w:rsidRPr="00794190">
        <w:rPr>
          <w:sz w:val="28"/>
          <w:szCs w:val="28"/>
        </w:rPr>
        <w:t xml:space="preserve"> про </w:t>
      </w:r>
      <w:proofErr w:type="spellStart"/>
      <w:r w:rsidR="00171C3C" w:rsidRPr="00794190">
        <w:rPr>
          <w:sz w:val="28"/>
          <w:szCs w:val="28"/>
        </w:rPr>
        <w:t>акредитацію</w:t>
      </w:r>
      <w:proofErr w:type="spellEnd"/>
      <w:r w:rsidR="00171C3C" w:rsidRPr="00794190">
        <w:rPr>
          <w:sz w:val="28"/>
          <w:szCs w:val="28"/>
        </w:rPr>
        <w:t xml:space="preserve">) </w:t>
      </w:r>
      <w:proofErr w:type="spellStart"/>
      <w:r w:rsidR="00171C3C" w:rsidRPr="00794190">
        <w:rPr>
          <w:sz w:val="28"/>
          <w:szCs w:val="28"/>
        </w:rPr>
        <w:t>Приймальна</w:t>
      </w:r>
      <w:proofErr w:type="spellEnd"/>
      <w:r w:rsidR="00171C3C" w:rsidRPr="00794190">
        <w:rPr>
          <w:sz w:val="28"/>
          <w:szCs w:val="28"/>
        </w:rPr>
        <w:t xml:space="preserve"> </w:t>
      </w:r>
      <w:proofErr w:type="spellStart"/>
      <w:r w:rsidR="00235CF0" w:rsidRPr="00794190">
        <w:rPr>
          <w:sz w:val="28"/>
          <w:szCs w:val="28"/>
        </w:rPr>
        <w:t>комі</w:t>
      </w:r>
      <w:proofErr w:type="gramStart"/>
      <w:r w:rsidR="00235CF0" w:rsidRPr="00794190">
        <w:rPr>
          <w:sz w:val="28"/>
          <w:szCs w:val="28"/>
        </w:rPr>
        <w:t>с</w:t>
      </w:r>
      <w:proofErr w:type="gramEnd"/>
      <w:r w:rsidR="00235CF0" w:rsidRPr="00794190">
        <w:rPr>
          <w:sz w:val="28"/>
          <w:szCs w:val="28"/>
        </w:rPr>
        <w:t>і</w:t>
      </w:r>
      <w:proofErr w:type="gramStart"/>
      <w:r w:rsidR="00235CF0" w:rsidRPr="00794190">
        <w:rPr>
          <w:sz w:val="28"/>
          <w:szCs w:val="28"/>
        </w:rPr>
        <w:t>я</w:t>
      </w:r>
      <w:proofErr w:type="spellEnd"/>
      <w:proofErr w:type="gramEnd"/>
      <w:r w:rsidR="00235CF0" w:rsidRPr="00794190">
        <w:rPr>
          <w:sz w:val="28"/>
          <w:szCs w:val="28"/>
        </w:rPr>
        <w:t xml:space="preserve"> </w:t>
      </w:r>
      <w:proofErr w:type="spellStart"/>
      <w:r w:rsidR="00235CF0" w:rsidRPr="00794190">
        <w:rPr>
          <w:sz w:val="28"/>
          <w:szCs w:val="28"/>
        </w:rPr>
        <w:t>розробляє</w:t>
      </w:r>
      <w:proofErr w:type="spellEnd"/>
      <w:r w:rsidR="00235CF0" w:rsidRPr="00794190">
        <w:rPr>
          <w:sz w:val="28"/>
          <w:szCs w:val="28"/>
        </w:rPr>
        <w:t xml:space="preserve"> </w:t>
      </w:r>
      <w:r w:rsidR="00D60DE9" w:rsidRPr="00794190">
        <w:rPr>
          <w:sz w:val="28"/>
          <w:szCs w:val="28"/>
        </w:rPr>
        <w:t xml:space="preserve">Правила </w:t>
      </w:r>
      <w:proofErr w:type="spellStart"/>
      <w:r w:rsidR="00D60DE9" w:rsidRPr="00794190">
        <w:rPr>
          <w:sz w:val="28"/>
          <w:szCs w:val="28"/>
        </w:rPr>
        <w:t>прийому</w:t>
      </w:r>
      <w:proofErr w:type="spellEnd"/>
      <w:r w:rsidR="00235CF0" w:rsidRPr="00794190">
        <w:rPr>
          <w:sz w:val="28"/>
          <w:szCs w:val="28"/>
        </w:rPr>
        <w:t xml:space="preserve">, </w:t>
      </w:r>
      <w:proofErr w:type="spellStart"/>
      <w:r w:rsidR="00235CF0" w:rsidRPr="00794190">
        <w:rPr>
          <w:sz w:val="28"/>
          <w:szCs w:val="28"/>
        </w:rPr>
        <w:t>які</w:t>
      </w:r>
      <w:proofErr w:type="spellEnd"/>
      <w:r w:rsidR="00235CF0" w:rsidRPr="00794190">
        <w:rPr>
          <w:sz w:val="28"/>
          <w:szCs w:val="28"/>
        </w:rPr>
        <w:t xml:space="preserve"> </w:t>
      </w:r>
      <w:proofErr w:type="spellStart"/>
      <w:r w:rsidR="00235CF0" w:rsidRPr="00794190">
        <w:rPr>
          <w:sz w:val="28"/>
          <w:szCs w:val="28"/>
        </w:rPr>
        <w:t>затве</w:t>
      </w:r>
      <w:r w:rsidR="004C37CA" w:rsidRPr="00794190">
        <w:rPr>
          <w:sz w:val="28"/>
          <w:szCs w:val="28"/>
        </w:rPr>
        <w:t>рджує</w:t>
      </w:r>
      <w:proofErr w:type="spellEnd"/>
      <w:r w:rsidR="004C37CA" w:rsidRPr="00794190">
        <w:rPr>
          <w:sz w:val="28"/>
          <w:szCs w:val="28"/>
        </w:rPr>
        <w:t xml:space="preserve"> </w:t>
      </w:r>
      <w:proofErr w:type="spellStart"/>
      <w:r w:rsidR="004C37CA" w:rsidRPr="00794190">
        <w:rPr>
          <w:sz w:val="28"/>
          <w:szCs w:val="28"/>
        </w:rPr>
        <w:t>В</w:t>
      </w:r>
      <w:r w:rsidR="00235CF0" w:rsidRPr="00794190">
        <w:rPr>
          <w:sz w:val="28"/>
          <w:szCs w:val="28"/>
        </w:rPr>
        <w:t>чена</w:t>
      </w:r>
      <w:proofErr w:type="spellEnd"/>
      <w:r w:rsidR="00235CF0" w:rsidRPr="00794190">
        <w:rPr>
          <w:sz w:val="28"/>
          <w:szCs w:val="28"/>
        </w:rPr>
        <w:t xml:space="preserve"> рада </w:t>
      </w:r>
      <w:proofErr w:type="spellStart"/>
      <w:r w:rsidR="00235CF0" w:rsidRPr="00794190">
        <w:rPr>
          <w:sz w:val="28"/>
          <w:szCs w:val="28"/>
        </w:rPr>
        <w:t>університету</w:t>
      </w:r>
      <w:proofErr w:type="spellEnd"/>
      <w:r w:rsidR="00235CF0" w:rsidRPr="00794190">
        <w:rPr>
          <w:sz w:val="28"/>
          <w:szCs w:val="28"/>
        </w:rPr>
        <w:t xml:space="preserve"> </w:t>
      </w:r>
      <w:proofErr w:type="spellStart"/>
      <w:r w:rsidR="00235CF0" w:rsidRPr="00794190">
        <w:rPr>
          <w:sz w:val="28"/>
          <w:szCs w:val="28"/>
        </w:rPr>
        <w:t>відповідно</w:t>
      </w:r>
      <w:proofErr w:type="spellEnd"/>
      <w:r w:rsidR="00235CF0" w:rsidRPr="00794190">
        <w:rPr>
          <w:sz w:val="28"/>
          <w:szCs w:val="28"/>
        </w:rPr>
        <w:t xml:space="preserve"> до </w:t>
      </w:r>
      <w:proofErr w:type="spellStart"/>
      <w:r w:rsidR="00235CF0" w:rsidRPr="00794190">
        <w:rPr>
          <w:sz w:val="28"/>
          <w:szCs w:val="28"/>
        </w:rPr>
        <w:t>частин</w:t>
      </w:r>
      <w:r w:rsidR="00BD1ACA" w:rsidRPr="00794190">
        <w:rPr>
          <w:sz w:val="28"/>
          <w:szCs w:val="28"/>
        </w:rPr>
        <w:t>и</w:t>
      </w:r>
      <w:proofErr w:type="spellEnd"/>
      <w:r w:rsidR="00235CF0" w:rsidRPr="00794190">
        <w:rPr>
          <w:sz w:val="28"/>
          <w:szCs w:val="28"/>
        </w:rPr>
        <w:t xml:space="preserve"> </w:t>
      </w:r>
      <w:proofErr w:type="spellStart"/>
      <w:r w:rsidR="00235CF0" w:rsidRPr="00794190">
        <w:rPr>
          <w:sz w:val="28"/>
          <w:szCs w:val="28"/>
        </w:rPr>
        <w:t>п’ятої</w:t>
      </w:r>
      <w:proofErr w:type="spellEnd"/>
      <w:r w:rsidR="00235CF0" w:rsidRPr="00794190">
        <w:rPr>
          <w:sz w:val="28"/>
          <w:szCs w:val="28"/>
        </w:rPr>
        <w:t xml:space="preserve"> </w:t>
      </w:r>
      <w:proofErr w:type="spellStart"/>
      <w:r w:rsidR="00235CF0" w:rsidRPr="00794190">
        <w:rPr>
          <w:sz w:val="28"/>
          <w:szCs w:val="28"/>
        </w:rPr>
        <w:t>статті</w:t>
      </w:r>
      <w:proofErr w:type="spellEnd"/>
      <w:r w:rsidR="00235CF0" w:rsidRPr="00794190">
        <w:rPr>
          <w:sz w:val="28"/>
          <w:szCs w:val="28"/>
        </w:rPr>
        <w:t xml:space="preserve"> 44 Закону.</w:t>
      </w:r>
    </w:p>
    <w:p w:rsidR="00F4779A" w:rsidRPr="00F4779A" w:rsidRDefault="00F4779A" w:rsidP="00794190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526F83" w:rsidRDefault="00B13C57" w:rsidP="00526F83">
      <w:pPr>
        <w:pStyle w:val="a6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Приймальна комісія: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інформування вступників, їх батьків та громадськість з усіх питань вступу до університету;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організовує прийом заяв та документів, приймає рішення про допуск </w:t>
      </w:r>
      <w:r w:rsidR="004C37CA">
        <w:rPr>
          <w:color w:val="000000"/>
          <w:sz w:val="28"/>
          <w:szCs w:val="28"/>
          <w:lang w:val="uk-UA"/>
        </w:rPr>
        <w:t>вступників до участі в</w:t>
      </w:r>
      <w:r w:rsidR="00A10E23">
        <w:rPr>
          <w:color w:val="000000"/>
          <w:sz w:val="28"/>
          <w:szCs w:val="28"/>
          <w:lang w:val="uk-UA"/>
        </w:rPr>
        <w:t xml:space="preserve"> </w:t>
      </w:r>
      <w:r w:rsidR="00235CF0">
        <w:rPr>
          <w:color w:val="000000"/>
          <w:sz w:val="28"/>
          <w:szCs w:val="28"/>
          <w:lang w:val="uk-UA"/>
        </w:rPr>
        <w:t>конкурсі</w:t>
      </w:r>
      <w:r w:rsidR="00A10E2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(до участі у вступних випробуваннях);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подає до Єдиної державної електрон</w:t>
      </w:r>
      <w:r w:rsidR="004C37CA">
        <w:rPr>
          <w:color w:val="000000"/>
          <w:sz w:val="28"/>
          <w:szCs w:val="28"/>
          <w:lang w:val="uk-UA"/>
        </w:rPr>
        <w:t>ної бази з питань освіти (далі -</w:t>
      </w:r>
      <w:r>
        <w:rPr>
          <w:color w:val="000000"/>
          <w:sz w:val="28"/>
          <w:szCs w:val="28"/>
          <w:lang w:val="uk-UA"/>
        </w:rPr>
        <w:t xml:space="preserve"> Єдина база) о</w:t>
      </w:r>
      <w:r w:rsidR="004C37CA">
        <w:rPr>
          <w:color w:val="000000"/>
          <w:sz w:val="28"/>
          <w:szCs w:val="28"/>
          <w:lang w:val="uk-UA"/>
        </w:rPr>
        <w:t>тримані від вступників дані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них</w:t>
      </w:r>
      <w:r>
        <w:rPr>
          <w:color w:val="000000"/>
          <w:sz w:val="28"/>
          <w:szCs w:val="28"/>
          <w:lang w:val="uk-UA"/>
        </w:rPr>
        <w:t>, вносить зміни до статусів заяв вступників в Єдиній базі;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координує діяльність усіх </w:t>
      </w:r>
      <w:r w:rsidR="009F06B1">
        <w:rPr>
          <w:color w:val="000000"/>
          <w:sz w:val="28"/>
          <w:szCs w:val="28"/>
          <w:lang w:val="uk-UA"/>
        </w:rPr>
        <w:t xml:space="preserve">структурних </w:t>
      </w:r>
      <w:r>
        <w:rPr>
          <w:color w:val="000000"/>
          <w:sz w:val="28"/>
          <w:szCs w:val="28"/>
          <w:lang w:val="uk-UA"/>
        </w:rPr>
        <w:t>підрозділів університету щодо підготовки та проведення конкурсного відбору;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організовує і проводить консультації з питань вступу</w:t>
      </w:r>
      <w:r w:rsidR="00235CF0">
        <w:rPr>
          <w:color w:val="000000"/>
          <w:sz w:val="28"/>
          <w:szCs w:val="28"/>
          <w:lang w:val="uk-UA"/>
        </w:rPr>
        <w:t xml:space="preserve"> на навчання та вибору спеціальності</w:t>
      </w:r>
      <w:r>
        <w:rPr>
          <w:color w:val="000000"/>
          <w:sz w:val="28"/>
          <w:szCs w:val="28"/>
          <w:lang w:val="uk-UA"/>
        </w:rPr>
        <w:t>, що найбільш відповідає здібностям, нахилам і рівню підготовки вступників;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організовує та контролює діяльність технічних, інформаційних і побутових служб щодо створення умов для проведення вступної кампанії;</w:t>
      </w:r>
    </w:p>
    <w:p w:rsidR="00235CF0" w:rsidRDefault="00235CF0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забезпечує оприлюднення на </w:t>
      </w:r>
      <w:proofErr w:type="spellStart"/>
      <w:r>
        <w:rPr>
          <w:color w:val="000000"/>
          <w:sz w:val="28"/>
          <w:szCs w:val="28"/>
          <w:lang w:val="uk-UA"/>
        </w:rPr>
        <w:t>веб-сайті</w:t>
      </w:r>
      <w:proofErr w:type="spellEnd"/>
      <w:r>
        <w:rPr>
          <w:color w:val="000000"/>
          <w:sz w:val="28"/>
          <w:szCs w:val="28"/>
          <w:lang w:val="uk-UA"/>
        </w:rPr>
        <w:t xml:space="preserve"> університету цього Полож</w:t>
      </w:r>
      <w:r w:rsidR="009F06B1">
        <w:rPr>
          <w:color w:val="000000"/>
          <w:sz w:val="28"/>
          <w:szCs w:val="28"/>
          <w:lang w:val="uk-UA"/>
        </w:rPr>
        <w:t>ення, П</w:t>
      </w:r>
      <w:r>
        <w:rPr>
          <w:color w:val="000000"/>
          <w:sz w:val="28"/>
          <w:szCs w:val="28"/>
          <w:lang w:val="uk-UA"/>
        </w:rPr>
        <w:t xml:space="preserve">равил </w:t>
      </w:r>
      <w:r w:rsidR="004C37CA">
        <w:rPr>
          <w:color w:val="000000"/>
          <w:sz w:val="28"/>
          <w:szCs w:val="28"/>
          <w:lang w:val="uk-UA"/>
        </w:rPr>
        <w:t>прийому та інших документів,  передбачених</w:t>
      </w:r>
      <w:r>
        <w:rPr>
          <w:color w:val="000000"/>
          <w:sz w:val="28"/>
          <w:szCs w:val="28"/>
          <w:lang w:val="uk-UA"/>
        </w:rPr>
        <w:t xml:space="preserve"> законодавством;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приймає рішення про зарахування вступників за формами навчання і джерелами фінансування.</w:t>
      </w:r>
    </w:p>
    <w:p w:rsidR="00C7132A" w:rsidRDefault="00C7132A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13C57" w:rsidRDefault="00B13C57" w:rsidP="00B13C57">
      <w:pPr>
        <w:pStyle w:val="a6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Рішення Приймальної комісії приймаються за присутності </w:t>
      </w:r>
      <w:r>
        <w:rPr>
          <w:sz w:val="28"/>
          <w:szCs w:val="28"/>
        </w:rPr>
        <w:t>не менше</w:t>
      </w:r>
      <w:r>
        <w:rPr>
          <w:color w:val="000000"/>
          <w:sz w:val="28"/>
          <w:szCs w:val="28"/>
        </w:rPr>
        <w:t xml:space="preserve"> двох третин складу Приймальної комісії простою більшістю голосів та своєчасно доводяться до відома вступників.</w:t>
      </w:r>
    </w:p>
    <w:p w:rsidR="00C7132A" w:rsidRPr="00BD1ACA" w:rsidRDefault="00B13C57" w:rsidP="00C7132A">
      <w:pPr>
        <w:pStyle w:val="a6"/>
        <w:spacing w:line="276" w:lineRule="auto"/>
        <w:ind w:firstLine="720"/>
        <w:rPr>
          <w:color w:val="000000"/>
          <w:sz w:val="28"/>
          <w:szCs w:val="28"/>
        </w:rPr>
      </w:pPr>
      <w:r w:rsidRPr="00BD1ACA">
        <w:rPr>
          <w:sz w:val="28"/>
          <w:szCs w:val="28"/>
        </w:rPr>
        <w:t>Рішення Приймальної комісії оформлюються протоколами, які підписує голова і відповідальний секретар Приймальної комісії.</w:t>
      </w:r>
    </w:p>
    <w:p w:rsidR="00526F83" w:rsidRDefault="00C7132A" w:rsidP="00F832B8">
      <w:pPr>
        <w:pStyle w:val="5"/>
        <w:spacing w:line="276" w:lineRule="auto"/>
        <w:ind w:left="0" w:right="0" w:firstLine="0"/>
        <w:jc w:val="left"/>
        <w:rPr>
          <w:b w:val="0"/>
          <w:color w:val="000000"/>
          <w:sz w:val="28"/>
          <w:szCs w:val="28"/>
          <w:u w:val="none"/>
        </w:rPr>
      </w:pPr>
      <w:r>
        <w:rPr>
          <w:b w:val="0"/>
          <w:color w:val="000000"/>
          <w:sz w:val="28"/>
          <w:szCs w:val="28"/>
          <w:u w:val="none"/>
        </w:rPr>
        <w:t xml:space="preserve">                  </w:t>
      </w:r>
      <w:r w:rsidR="00F832B8" w:rsidRPr="009F06B1">
        <w:rPr>
          <w:b w:val="0"/>
          <w:color w:val="000000"/>
          <w:sz w:val="28"/>
          <w:szCs w:val="28"/>
          <w:u w:val="none"/>
        </w:rPr>
        <w:t xml:space="preserve">  </w:t>
      </w:r>
    </w:p>
    <w:p w:rsidR="00BE0D60" w:rsidRDefault="0023788B" w:rsidP="00F832B8">
      <w:pPr>
        <w:pStyle w:val="a7"/>
        <w:spacing w:line="276" w:lineRule="auto"/>
        <w:ind w:left="0" w:right="0"/>
        <w:rPr>
          <w:color w:val="000000"/>
          <w:sz w:val="28"/>
          <w:szCs w:val="28"/>
        </w:rPr>
      </w:pPr>
      <w:r w:rsidRPr="00BE0D60">
        <w:rPr>
          <w:color w:val="000000"/>
          <w:sz w:val="28"/>
          <w:szCs w:val="28"/>
        </w:rPr>
        <w:t xml:space="preserve">  </w:t>
      </w:r>
      <w:r w:rsidR="00BE0D60">
        <w:rPr>
          <w:color w:val="000000"/>
          <w:sz w:val="28"/>
          <w:szCs w:val="28"/>
        </w:rPr>
        <w:t xml:space="preserve">                    </w:t>
      </w:r>
      <w:r w:rsidR="00BE0D60" w:rsidRPr="00BE0D60">
        <w:rPr>
          <w:color w:val="000000"/>
          <w:sz w:val="28"/>
          <w:szCs w:val="28"/>
        </w:rPr>
        <w:t>IІІ</w:t>
      </w:r>
      <w:r w:rsidR="00BE0D60">
        <w:rPr>
          <w:color w:val="000000"/>
          <w:sz w:val="28"/>
          <w:szCs w:val="28"/>
        </w:rPr>
        <w:t>. Організація роботи Приймальної комісії</w:t>
      </w:r>
    </w:p>
    <w:p w:rsidR="00BE0D60" w:rsidRDefault="00BE0D60" w:rsidP="00F832B8">
      <w:pPr>
        <w:pStyle w:val="a7"/>
        <w:spacing w:line="276" w:lineRule="auto"/>
        <w:ind w:left="0" w:right="0"/>
        <w:rPr>
          <w:color w:val="000000"/>
          <w:sz w:val="28"/>
          <w:szCs w:val="28"/>
        </w:rPr>
      </w:pPr>
    </w:p>
    <w:p w:rsidR="00F832B8" w:rsidRDefault="00BE0D60" w:rsidP="00F832B8">
      <w:pPr>
        <w:pStyle w:val="a7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788B">
        <w:rPr>
          <w:color w:val="000000"/>
          <w:sz w:val="28"/>
          <w:szCs w:val="28"/>
        </w:rPr>
        <w:t xml:space="preserve">  </w:t>
      </w:r>
      <w:r w:rsidR="00F832B8">
        <w:rPr>
          <w:color w:val="000000"/>
          <w:sz w:val="28"/>
          <w:szCs w:val="28"/>
        </w:rPr>
        <w:t>1.</w:t>
      </w:r>
      <w:r w:rsidR="00B13C57">
        <w:rPr>
          <w:color w:val="000000"/>
          <w:sz w:val="28"/>
          <w:szCs w:val="28"/>
        </w:rPr>
        <w:t>Прийом заяв та документів вступників проводиться у строки, передбачені Умовами прийому і Правилами прийому</w:t>
      </w:r>
      <w:r w:rsidR="00F832B8">
        <w:rPr>
          <w:color w:val="000000"/>
          <w:sz w:val="28"/>
          <w:szCs w:val="28"/>
        </w:rPr>
        <w:t>.</w:t>
      </w:r>
      <w:r w:rsidR="00B13C57">
        <w:rPr>
          <w:color w:val="000000"/>
          <w:sz w:val="28"/>
          <w:szCs w:val="28"/>
        </w:rPr>
        <w:t xml:space="preserve"> </w:t>
      </w:r>
    </w:p>
    <w:p w:rsidR="00B13C57" w:rsidRDefault="00F832B8" w:rsidP="00F832B8">
      <w:pPr>
        <w:pStyle w:val="a7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Заяви та документи вступників  реєструю</w:t>
      </w:r>
      <w:r w:rsidR="00B13C57">
        <w:rPr>
          <w:color w:val="000000"/>
          <w:sz w:val="28"/>
          <w:szCs w:val="28"/>
        </w:rPr>
        <w:t xml:space="preserve">ться в прошнурованому, з пронумерованими сторінками та скріпленому печаткою </w:t>
      </w:r>
      <w:r w:rsidR="00B13C57">
        <w:rPr>
          <w:sz w:val="28"/>
          <w:szCs w:val="28"/>
        </w:rPr>
        <w:t>університету</w:t>
      </w:r>
      <w:r w:rsidR="006935CC">
        <w:rPr>
          <w:color w:val="000000"/>
          <w:sz w:val="28"/>
          <w:szCs w:val="28"/>
        </w:rPr>
        <w:t xml:space="preserve"> </w:t>
      </w:r>
      <w:r w:rsidR="00B13C57">
        <w:rPr>
          <w:color w:val="000000"/>
          <w:sz w:val="28"/>
          <w:szCs w:val="28"/>
        </w:rPr>
        <w:t>журналі реєстрації заяв вступників, в якому зазначаються такі дані вступника:</w:t>
      </w:r>
    </w:p>
    <w:p w:rsidR="00B13C57" w:rsidRDefault="006935CC" w:rsidP="006935CC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BD0CF1">
        <w:rPr>
          <w:color w:val="000000"/>
          <w:sz w:val="28"/>
          <w:szCs w:val="28"/>
          <w:lang w:val="uk-UA"/>
        </w:rPr>
        <w:t xml:space="preserve"> </w:t>
      </w:r>
      <w:r w:rsidR="00FB0F49">
        <w:rPr>
          <w:color w:val="000000"/>
          <w:sz w:val="28"/>
          <w:szCs w:val="28"/>
          <w:lang w:val="uk-UA"/>
        </w:rPr>
        <w:t xml:space="preserve">  </w:t>
      </w:r>
      <w:r w:rsidR="00B13C57">
        <w:rPr>
          <w:color w:val="000000"/>
          <w:sz w:val="28"/>
          <w:szCs w:val="28"/>
          <w:lang w:val="uk-UA"/>
        </w:rPr>
        <w:t>порядковий номер (та/або номер особової справи);</w:t>
      </w:r>
    </w:p>
    <w:p w:rsidR="00A648B3" w:rsidRDefault="00E54634" w:rsidP="00BD0CF1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FB0F49">
        <w:rPr>
          <w:color w:val="000000"/>
          <w:sz w:val="28"/>
          <w:szCs w:val="28"/>
          <w:lang w:val="uk-UA"/>
        </w:rPr>
        <w:t xml:space="preserve"> </w:t>
      </w:r>
      <w:r w:rsidR="00D45E5E">
        <w:rPr>
          <w:color w:val="000000"/>
          <w:sz w:val="28"/>
          <w:szCs w:val="28"/>
          <w:lang w:val="uk-UA"/>
        </w:rPr>
        <w:t>дата прийому д</w:t>
      </w:r>
      <w:r w:rsidR="00485242">
        <w:rPr>
          <w:color w:val="000000"/>
          <w:sz w:val="28"/>
          <w:szCs w:val="28"/>
          <w:lang w:val="uk-UA"/>
        </w:rPr>
        <w:t>окуме</w:t>
      </w:r>
      <w:r w:rsidR="00A648B3">
        <w:rPr>
          <w:color w:val="000000"/>
          <w:sz w:val="28"/>
          <w:szCs w:val="28"/>
          <w:lang w:val="uk-UA"/>
        </w:rPr>
        <w:t>нтів;</w:t>
      </w:r>
    </w:p>
    <w:p w:rsidR="00B13C57" w:rsidRDefault="00E74D59" w:rsidP="00E74D5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E54634">
        <w:rPr>
          <w:color w:val="000000"/>
          <w:sz w:val="28"/>
          <w:szCs w:val="28"/>
          <w:lang w:val="uk-UA"/>
        </w:rPr>
        <w:t xml:space="preserve"> </w:t>
      </w:r>
      <w:r w:rsidR="00FB0F49">
        <w:rPr>
          <w:color w:val="000000"/>
          <w:sz w:val="28"/>
          <w:szCs w:val="28"/>
          <w:lang w:val="uk-UA"/>
        </w:rPr>
        <w:t xml:space="preserve"> </w:t>
      </w:r>
      <w:r w:rsidR="0023788B">
        <w:rPr>
          <w:color w:val="000000"/>
          <w:sz w:val="28"/>
          <w:szCs w:val="28"/>
          <w:lang w:val="uk-UA"/>
        </w:rPr>
        <w:t>прізвище, ім’я та</w:t>
      </w:r>
      <w:r w:rsidR="00B13C57">
        <w:rPr>
          <w:color w:val="000000"/>
          <w:sz w:val="28"/>
          <w:szCs w:val="28"/>
          <w:lang w:val="uk-UA"/>
        </w:rPr>
        <w:t xml:space="preserve"> по</w:t>
      </w:r>
      <w:r w:rsidR="009F06B1">
        <w:rPr>
          <w:color w:val="000000"/>
          <w:sz w:val="28"/>
          <w:szCs w:val="28"/>
          <w:lang w:val="uk-UA"/>
        </w:rPr>
        <w:t xml:space="preserve"> </w:t>
      </w:r>
      <w:r w:rsidR="00B13C57">
        <w:rPr>
          <w:color w:val="000000"/>
          <w:sz w:val="28"/>
          <w:szCs w:val="28"/>
          <w:lang w:val="uk-UA"/>
        </w:rPr>
        <w:t>батькові;</w:t>
      </w:r>
    </w:p>
    <w:p w:rsidR="00B13C57" w:rsidRDefault="00E54634" w:rsidP="00E74D5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FB0F49">
        <w:rPr>
          <w:color w:val="000000"/>
          <w:sz w:val="28"/>
          <w:szCs w:val="28"/>
          <w:lang w:val="uk-UA"/>
        </w:rPr>
        <w:t xml:space="preserve"> </w:t>
      </w:r>
      <w:r w:rsidR="0023788B">
        <w:rPr>
          <w:color w:val="000000"/>
          <w:sz w:val="28"/>
          <w:szCs w:val="28"/>
          <w:lang w:val="uk-UA"/>
        </w:rPr>
        <w:t>місце проживання</w:t>
      </w:r>
      <w:r w:rsidR="00B13C57">
        <w:rPr>
          <w:color w:val="000000"/>
          <w:sz w:val="28"/>
          <w:szCs w:val="28"/>
          <w:lang w:val="uk-UA"/>
        </w:rPr>
        <w:t>;</w:t>
      </w:r>
    </w:p>
    <w:p w:rsidR="00B13C57" w:rsidRDefault="00E74D59" w:rsidP="00E74D59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E54634">
        <w:rPr>
          <w:color w:val="000000"/>
          <w:sz w:val="28"/>
          <w:szCs w:val="28"/>
          <w:lang w:val="uk-UA"/>
        </w:rPr>
        <w:t xml:space="preserve">    </w:t>
      </w:r>
      <w:r w:rsidR="00C85F5F">
        <w:rPr>
          <w:color w:val="000000"/>
          <w:sz w:val="28"/>
          <w:szCs w:val="28"/>
          <w:lang w:val="uk-UA"/>
        </w:rPr>
        <w:t xml:space="preserve"> </w:t>
      </w:r>
      <w:r w:rsidR="00FB0F49">
        <w:rPr>
          <w:color w:val="000000"/>
          <w:sz w:val="28"/>
          <w:szCs w:val="28"/>
          <w:lang w:val="uk-UA"/>
        </w:rPr>
        <w:t xml:space="preserve"> </w:t>
      </w:r>
      <w:r w:rsidR="00B13C57">
        <w:rPr>
          <w:color w:val="000000"/>
          <w:sz w:val="28"/>
          <w:szCs w:val="28"/>
          <w:lang w:val="uk-UA"/>
        </w:rPr>
        <w:t>стать</w:t>
      </w:r>
      <w:r w:rsidR="006935CC">
        <w:rPr>
          <w:color w:val="000000"/>
          <w:sz w:val="28"/>
          <w:szCs w:val="28"/>
          <w:lang w:val="uk-UA"/>
        </w:rPr>
        <w:t>,</w:t>
      </w:r>
      <w:r w:rsidR="00A648B3">
        <w:rPr>
          <w:color w:val="000000"/>
          <w:sz w:val="28"/>
          <w:szCs w:val="28"/>
          <w:lang w:val="uk-UA"/>
        </w:rPr>
        <w:t xml:space="preserve"> дата народження</w:t>
      </w:r>
      <w:r w:rsidR="00B13C57">
        <w:rPr>
          <w:color w:val="000000"/>
          <w:sz w:val="28"/>
          <w:szCs w:val="28"/>
          <w:lang w:val="uk-UA"/>
        </w:rPr>
        <w:t>;</w:t>
      </w:r>
    </w:p>
    <w:p w:rsidR="00B13C57" w:rsidRDefault="00E54634" w:rsidP="006935CC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A648B3">
        <w:rPr>
          <w:color w:val="000000"/>
          <w:sz w:val="28"/>
          <w:szCs w:val="28"/>
          <w:lang w:val="uk-UA"/>
        </w:rPr>
        <w:t>найменування навчального закладу, що вида</w:t>
      </w:r>
      <w:r w:rsidR="006935CC">
        <w:rPr>
          <w:color w:val="000000"/>
          <w:sz w:val="28"/>
          <w:szCs w:val="28"/>
          <w:lang w:val="uk-UA"/>
        </w:rPr>
        <w:t xml:space="preserve">в документ про здобутий ступінь /освітньо-кваліфікаційний </w:t>
      </w:r>
      <w:r w:rsidR="00A648B3">
        <w:rPr>
          <w:color w:val="000000"/>
          <w:sz w:val="28"/>
          <w:szCs w:val="28"/>
          <w:lang w:val="uk-UA"/>
        </w:rPr>
        <w:t xml:space="preserve"> рівень</w:t>
      </w:r>
      <w:r w:rsidR="00B13C57">
        <w:rPr>
          <w:color w:val="000000"/>
          <w:sz w:val="28"/>
          <w:szCs w:val="28"/>
          <w:lang w:val="uk-UA"/>
        </w:rPr>
        <w:t>;</w:t>
      </w:r>
    </w:p>
    <w:p w:rsidR="00B13C57" w:rsidRDefault="00B13C57" w:rsidP="00B13C5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номер, серія, дата видачі д</w:t>
      </w:r>
      <w:r w:rsidR="00951C2F">
        <w:rPr>
          <w:color w:val="000000"/>
          <w:sz w:val="28"/>
          <w:szCs w:val="28"/>
          <w:lang w:val="uk-UA"/>
        </w:rPr>
        <w:t>окумента про здобутий ступінь</w:t>
      </w:r>
      <w:r w:rsidR="006935CC">
        <w:rPr>
          <w:color w:val="000000"/>
          <w:sz w:val="28"/>
          <w:szCs w:val="28"/>
          <w:lang w:val="uk-UA"/>
        </w:rPr>
        <w:t xml:space="preserve"> /</w:t>
      </w:r>
      <w:r w:rsidR="00951C2F">
        <w:rPr>
          <w:color w:val="000000"/>
          <w:sz w:val="28"/>
          <w:szCs w:val="28"/>
          <w:lang w:val="uk-UA"/>
        </w:rPr>
        <w:t>освітньо-кваліфікаційний</w:t>
      </w:r>
      <w:r>
        <w:rPr>
          <w:color w:val="000000"/>
          <w:sz w:val="28"/>
          <w:szCs w:val="28"/>
          <w:lang w:val="uk-UA"/>
        </w:rPr>
        <w:t xml:space="preserve"> рівень</w:t>
      </w:r>
      <w:r w:rsidR="00A648B3">
        <w:rPr>
          <w:color w:val="000000"/>
          <w:sz w:val="28"/>
          <w:szCs w:val="28"/>
          <w:lang w:val="uk-UA"/>
        </w:rPr>
        <w:t>, середній бал документа про освіту</w:t>
      </w:r>
      <w:r>
        <w:rPr>
          <w:color w:val="000000"/>
          <w:sz w:val="28"/>
          <w:szCs w:val="28"/>
          <w:lang w:val="uk-UA"/>
        </w:rPr>
        <w:t>;</w:t>
      </w:r>
    </w:p>
    <w:p w:rsidR="00720A5F" w:rsidRDefault="00951C2F" w:rsidP="00A648B3">
      <w:pPr>
        <w:spacing w:line="27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номер сертифіката</w:t>
      </w:r>
      <w:r w:rsidR="00720A5F" w:rsidRPr="00710B7B">
        <w:rPr>
          <w:color w:val="000000"/>
          <w:sz w:val="28"/>
          <w:szCs w:val="28"/>
          <w:lang w:val="uk-UA"/>
        </w:rPr>
        <w:t xml:space="preserve"> зовніш</w:t>
      </w:r>
      <w:r>
        <w:rPr>
          <w:color w:val="000000"/>
          <w:sz w:val="28"/>
          <w:szCs w:val="28"/>
          <w:lang w:val="uk-UA"/>
        </w:rPr>
        <w:t>нього незалежного оцінювання</w:t>
      </w:r>
      <w:r w:rsidR="00A648B3">
        <w:rPr>
          <w:color w:val="000000"/>
          <w:sz w:val="28"/>
          <w:szCs w:val="28"/>
          <w:lang w:val="uk-UA"/>
        </w:rPr>
        <w:t xml:space="preserve">, </w:t>
      </w:r>
      <w:r w:rsidR="00720A5F" w:rsidRPr="00710B7B">
        <w:rPr>
          <w:color w:val="000000"/>
          <w:sz w:val="28"/>
          <w:szCs w:val="28"/>
          <w:lang w:val="uk-UA"/>
        </w:rPr>
        <w:t>кількість балів з конкурсних</w:t>
      </w:r>
      <w:r>
        <w:rPr>
          <w:color w:val="000000"/>
          <w:sz w:val="28"/>
          <w:szCs w:val="28"/>
          <w:lang w:val="uk-UA"/>
        </w:rPr>
        <w:t xml:space="preserve"> предметів</w:t>
      </w:r>
      <w:r w:rsidR="00720A5F" w:rsidRPr="00710B7B">
        <w:rPr>
          <w:color w:val="000000"/>
          <w:sz w:val="28"/>
          <w:szCs w:val="28"/>
          <w:lang w:val="uk-UA"/>
        </w:rPr>
        <w:t>;</w:t>
      </w:r>
    </w:p>
    <w:p w:rsidR="00951C2F" w:rsidRPr="00710B7B" w:rsidRDefault="00951C2F" w:rsidP="00A648B3">
      <w:pPr>
        <w:spacing w:line="27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пріоритет заяви;</w:t>
      </w:r>
    </w:p>
    <w:p w:rsidR="00720A5F" w:rsidRDefault="0023788B" w:rsidP="0023788B">
      <w:pPr>
        <w:spacing w:line="278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951C2F"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 xml:space="preserve">інформація про документи, що </w:t>
      </w:r>
      <w:r w:rsidR="00A648B3">
        <w:rPr>
          <w:color w:val="000000"/>
          <w:sz w:val="28"/>
          <w:szCs w:val="28"/>
          <w:lang w:val="uk-UA"/>
        </w:rPr>
        <w:t>дають право на особливі умови зарахування;</w:t>
      </w:r>
      <w:r w:rsidR="00951C2F"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>причини, з яких вступникові відмовлено в участі у конк</w:t>
      </w:r>
      <w:r w:rsidR="00951C2F">
        <w:rPr>
          <w:color w:val="000000"/>
          <w:sz w:val="28"/>
          <w:szCs w:val="28"/>
          <w:lang w:val="uk-UA"/>
        </w:rPr>
        <w:t>урсі та зарахуванні на навчання;</w:t>
      </w:r>
    </w:p>
    <w:p w:rsidR="0023788B" w:rsidRPr="00742938" w:rsidRDefault="00AA49C9" w:rsidP="009F06B1">
      <w:pPr>
        <w:spacing w:line="278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підпис вступника в одержанні</w:t>
      </w:r>
      <w:r w:rsidR="00951C2F">
        <w:rPr>
          <w:color w:val="000000"/>
          <w:sz w:val="28"/>
          <w:szCs w:val="28"/>
          <w:lang w:val="uk-UA"/>
        </w:rPr>
        <w:t xml:space="preserve"> повернених документів або відмітка про їх повернення </w:t>
      </w:r>
      <w:r w:rsidR="00951C2F" w:rsidRPr="008A3315">
        <w:rPr>
          <w:color w:val="000000"/>
          <w:sz w:val="28"/>
          <w:szCs w:val="28"/>
          <w:lang w:val="uk-UA"/>
        </w:rPr>
        <w:t>( номер поштової квитанції).</w:t>
      </w:r>
    </w:p>
    <w:p w:rsidR="00720A5F" w:rsidRPr="00710B7B" w:rsidRDefault="00720A5F" w:rsidP="00720A5F">
      <w:pPr>
        <w:pStyle w:val="a7"/>
        <w:spacing w:line="278" w:lineRule="auto"/>
        <w:ind w:left="0" w:right="0" w:firstLine="720"/>
        <w:rPr>
          <w:color w:val="000000"/>
          <w:sz w:val="28"/>
          <w:szCs w:val="28"/>
        </w:rPr>
      </w:pPr>
      <w:r w:rsidRPr="00710B7B">
        <w:rPr>
          <w:color w:val="000000"/>
          <w:sz w:val="28"/>
          <w:szCs w:val="28"/>
        </w:rPr>
        <w:t>Вступнику видається розписка про прийом його документів за підписом відповідального секретаря (його заступника), скріплен</w:t>
      </w:r>
      <w:r w:rsidRPr="00710B7B">
        <w:rPr>
          <w:sz w:val="28"/>
          <w:szCs w:val="28"/>
        </w:rPr>
        <w:t>а</w:t>
      </w:r>
      <w:r w:rsidR="0023788B">
        <w:rPr>
          <w:color w:val="000000"/>
          <w:sz w:val="28"/>
          <w:szCs w:val="28"/>
        </w:rPr>
        <w:t xml:space="preserve"> печаткою  університету або </w:t>
      </w:r>
      <w:r w:rsidRPr="00710B7B">
        <w:rPr>
          <w:color w:val="000000"/>
          <w:sz w:val="28"/>
          <w:szCs w:val="28"/>
        </w:rPr>
        <w:t>шта</w:t>
      </w:r>
      <w:r w:rsidR="0023788B">
        <w:rPr>
          <w:color w:val="000000"/>
          <w:sz w:val="28"/>
          <w:szCs w:val="28"/>
        </w:rPr>
        <w:t>мпом</w:t>
      </w:r>
      <w:r>
        <w:rPr>
          <w:color w:val="000000"/>
          <w:sz w:val="28"/>
          <w:szCs w:val="28"/>
        </w:rPr>
        <w:t xml:space="preserve"> </w:t>
      </w:r>
      <w:r w:rsidR="0023788B">
        <w:rPr>
          <w:color w:val="000000"/>
          <w:sz w:val="28"/>
          <w:szCs w:val="28"/>
        </w:rPr>
        <w:t xml:space="preserve"> Приймальної комісії</w:t>
      </w:r>
      <w:r w:rsidRPr="00710B7B">
        <w:rPr>
          <w:color w:val="000000"/>
          <w:sz w:val="28"/>
          <w:szCs w:val="28"/>
        </w:rPr>
        <w:t>.</w:t>
      </w:r>
    </w:p>
    <w:p w:rsidR="00720A5F" w:rsidRPr="00710B7B" w:rsidRDefault="00720A5F" w:rsidP="00720A5F">
      <w:pPr>
        <w:pStyle w:val="a7"/>
        <w:spacing w:line="278" w:lineRule="auto"/>
        <w:ind w:left="0" w:right="0" w:firstLine="720"/>
        <w:rPr>
          <w:color w:val="000000"/>
          <w:sz w:val="28"/>
          <w:szCs w:val="28"/>
        </w:rPr>
      </w:pPr>
      <w:r w:rsidRPr="00710B7B">
        <w:rPr>
          <w:color w:val="000000"/>
          <w:sz w:val="28"/>
          <w:szCs w:val="28"/>
        </w:rPr>
        <w:t>Відмова у реєстрації заяви вступника не допускається, крім випадків відсутності документів</w:t>
      </w:r>
      <w:r w:rsidR="00727B31">
        <w:rPr>
          <w:color w:val="000000"/>
          <w:sz w:val="28"/>
          <w:szCs w:val="28"/>
        </w:rPr>
        <w:t>,</w:t>
      </w:r>
      <w:r w:rsidRPr="00710B7B">
        <w:rPr>
          <w:color w:val="000000"/>
          <w:sz w:val="28"/>
          <w:szCs w:val="28"/>
        </w:rPr>
        <w:t xml:space="preserve"> передбачених Умовами прийому для реєстрації вступника. </w:t>
      </w:r>
    </w:p>
    <w:p w:rsidR="00720A5F" w:rsidRDefault="00720A5F" w:rsidP="00720A5F">
      <w:pPr>
        <w:spacing w:line="278" w:lineRule="auto"/>
        <w:ind w:firstLine="720"/>
        <w:jc w:val="both"/>
        <w:rPr>
          <w:sz w:val="28"/>
          <w:szCs w:val="28"/>
          <w:lang w:val="uk-UA"/>
        </w:rPr>
      </w:pPr>
      <w:r w:rsidRPr="00710B7B">
        <w:rPr>
          <w:sz w:val="28"/>
          <w:szCs w:val="28"/>
          <w:lang w:val="uk-UA"/>
        </w:rPr>
        <w:t>Під час</w:t>
      </w:r>
      <w:r w:rsidRPr="00710B7B">
        <w:rPr>
          <w:b/>
          <w:color w:val="000000"/>
          <w:sz w:val="28"/>
          <w:szCs w:val="28"/>
          <w:lang w:val="uk-UA"/>
        </w:rPr>
        <w:t xml:space="preserve"> </w:t>
      </w:r>
      <w:r w:rsidRPr="00710B7B">
        <w:rPr>
          <w:color w:val="000000"/>
          <w:sz w:val="28"/>
          <w:szCs w:val="28"/>
          <w:lang w:val="uk-UA"/>
        </w:rPr>
        <w:t>реєстрації заяв вступників з використанням автоматизованих систем обліку сторінки журналу реєстрації роздруковуються в кінці робочого дня, кожна сторінка візується відповідальним секретарем Приймальної комісії (його заступником), нумерується і підшивається в журнал.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</w:t>
      </w:r>
      <w:r>
        <w:rPr>
          <w:color w:val="000000"/>
          <w:sz w:val="28"/>
          <w:szCs w:val="28"/>
          <w:lang w:val="uk-UA"/>
        </w:rPr>
        <w:t>аткою університету</w:t>
      </w:r>
      <w:r w:rsidRPr="00710B7B">
        <w:rPr>
          <w:color w:val="000000"/>
          <w:sz w:val="28"/>
          <w:szCs w:val="28"/>
          <w:lang w:val="uk-UA"/>
        </w:rPr>
        <w:t xml:space="preserve"> або </w:t>
      </w:r>
      <w:r w:rsidR="0023788B">
        <w:rPr>
          <w:color w:val="000000"/>
          <w:sz w:val="28"/>
          <w:szCs w:val="28"/>
          <w:lang w:val="uk-UA"/>
        </w:rPr>
        <w:t xml:space="preserve">штампом </w:t>
      </w:r>
      <w:r w:rsidRPr="00710B7B">
        <w:rPr>
          <w:color w:val="000000"/>
          <w:sz w:val="28"/>
          <w:szCs w:val="28"/>
          <w:lang w:val="uk-UA"/>
        </w:rPr>
        <w:t xml:space="preserve">Приймальної комісії. У журналі реєстрації заяв вступників не допускаються виправлення, закреслення та пропуски рядків. </w:t>
      </w:r>
      <w:r w:rsidR="00AE3246">
        <w:rPr>
          <w:sz w:val="28"/>
          <w:szCs w:val="28"/>
          <w:lang w:val="uk-UA"/>
        </w:rPr>
        <w:t>У разі наявності таких</w:t>
      </w:r>
      <w:r w:rsidRPr="00710B7B">
        <w:rPr>
          <w:sz w:val="28"/>
          <w:szCs w:val="28"/>
          <w:lang w:val="uk-UA"/>
        </w:rPr>
        <w:t xml:space="preserve"> зазначається відповідна примітка, яка візується відповідальним секретарем (його заступником) і скріплюється печ</w:t>
      </w:r>
      <w:r>
        <w:rPr>
          <w:sz w:val="28"/>
          <w:szCs w:val="28"/>
          <w:lang w:val="uk-UA"/>
        </w:rPr>
        <w:t>аткою університету</w:t>
      </w:r>
      <w:r w:rsidRPr="00710B7B">
        <w:rPr>
          <w:sz w:val="28"/>
          <w:szCs w:val="28"/>
          <w:lang w:val="uk-UA"/>
        </w:rPr>
        <w:t xml:space="preserve"> або </w:t>
      </w:r>
      <w:r w:rsidR="0023788B">
        <w:rPr>
          <w:sz w:val="28"/>
          <w:szCs w:val="28"/>
          <w:lang w:val="uk-UA"/>
        </w:rPr>
        <w:t xml:space="preserve">штампом </w:t>
      </w:r>
      <w:r w:rsidRPr="00710B7B">
        <w:rPr>
          <w:sz w:val="28"/>
          <w:szCs w:val="28"/>
          <w:lang w:val="uk-UA"/>
        </w:rPr>
        <w:t>Приймальної комісії.</w:t>
      </w:r>
    </w:p>
    <w:p w:rsidR="00951C2F" w:rsidRPr="00710B7B" w:rsidRDefault="00951C2F" w:rsidP="00720A5F">
      <w:pPr>
        <w:spacing w:line="278" w:lineRule="auto"/>
        <w:ind w:firstLine="720"/>
        <w:jc w:val="both"/>
        <w:rPr>
          <w:sz w:val="28"/>
          <w:szCs w:val="28"/>
          <w:lang w:val="uk-UA"/>
        </w:rPr>
      </w:pPr>
    </w:p>
    <w:p w:rsidR="00720A5F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 xml:space="preserve">2. Приймальна комісія приймає рішення про допуск вступника до участі у конкурсі, </w:t>
      </w:r>
      <w:r w:rsidR="0023788B">
        <w:rPr>
          <w:color w:val="000000"/>
          <w:sz w:val="28"/>
          <w:szCs w:val="28"/>
          <w:lang w:val="uk-UA"/>
        </w:rPr>
        <w:t xml:space="preserve">про що повідомляє </w:t>
      </w:r>
      <w:r w:rsidRPr="00710B7B">
        <w:rPr>
          <w:color w:val="000000"/>
          <w:sz w:val="28"/>
          <w:szCs w:val="28"/>
          <w:lang w:val="uk-UA"/>
        </w:rPr>
        <w:t xml:space="preserve"> вступник</w:t>
      </w:r>
      <w:r w:rsidRPr="00710B7B">
        <w:rPr>
          <w:sz w:val="28"/>
          <w:szCs w:val="28"/>
          <w:lang w:val="uk-UA"/>
        </w:rPr>
        <w:t>а</w:t>
      </w:r>
      <w:r w:rsidR="0023788B">
        <w:rPr>
          <w:sz w:val="28"/>
          <w:szCs w:val="28"/>
          <w:lang w:val="uk-UA"/>
        </w:rPr>
        <w:t>.</w:t>
      </w:r>
      <w:r w:rsidR="0023788B">
        <w:rPr>
          <w:color w:val="000000"/>
          <w:sz w:val="28"/>
          <w:szCs w:val="28"/>
          <w:lang w:val="uk-UA"/>
        </w:rPr>
        <w:t xml:space="preserve"> </w:t>
      </w:r>
    </w:p>
    <w:p w:rsidR="00951C2F" w:rsidRPr="00710B7B" w:rsidRDefault="00951C2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20A5F" w:rsidRPr="00710B7B" w:rsidRDefault="00720A5F" w:rsidP="00720A5F">
      <w:pPr>
        <w:spacing w:line="278" w:lineRule="auto"/>
        <w:ind w:firstLine="720"/>
        <w:jc w:val="both"/>
        <w:rPr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3</w:t>
      </w:r>
      <w:r w:rsidR="00375D00">
        <w:rPr>
          <w:color w:val="000000"/>
          <w:sz w:val="28"/>
          <w:szCs w:val="28"/>
          <w:lang w:val="uk-UA"/>
        </w:rPr>
        <w:t xml:space="preserve">. </w:t>
      </w:r>
      <w:r w:rsidR="0023788B">
        <w:rPr>
          <w:color w:val="000000"/>
          <w:sz w:val="28"/>
          <w:szCs w:val="28"/>
          <w:lang w:val="uk-UA"/>
        </w:rPr>
        <w:t>Для проведення вступних іспитів</w:t>
      </w:r>
      <w:r>
        <w:rPr>
          <w:color w:val="000000"/>
          <w:sz w:val="28"/>
          <w:szCs w:val="28"/>
          <w:lang w:val="uk-UA"/>
        </w:rPr>
        <w:t xml:space="preserve"> університетом </w:t>
      </w:r>
      <w:r w:rsidRPr="00710B7B">
        <w:rPr>
          <w:color w:val="000000"/>
          <w:sz w:val="28"/>
          <w:szCs w:val="28"/>
          <w:lang w:val="uk-UA"/>
        </w:rPr>
        <w:t xml:space="preserve">формуються екзаменаційні групи у порядку реєстрації документів; </w:t>
      </w:r>
      <w:r w:rsidRPr="00710B7B">
        <w:rPr>
          <w:sz w:val="28"/>
          <w:szCs w:val="28"/>
          <w:lang w:val="uk-UA"/>
        </w:rPr>
        <w:t>відповідно до груп формуються відомості співбесіди,</w:t>
      </w:r>
      <w:r w:rsidR="0023788B">
        <w:rPr>
          <w:sz w:val="28"/>
          <w:szCs w:val="28"/>
          <w:lang w:val="uk-UA"/>
        </w:rPr>
        <w:t xml:space="preserve"> вступного іспиту </w:t>
      </w:r>
      <w:r w:rsidR="00951C2F">
        <w:rPr>
          <w:sz w:val="28"/>
          <w:szCs w:val="28"/>
          <w:lang w:val="uk-UA"/>
        </w:rPr>
        <w:t xml:space="preserve">і (або) </w:t>
      </w:r>
      <w:r w:rsidRPr="00710B7B">
        <w:rPr>
          <w:sz w:val="28"/>
          <w:szCs w:val="28"/>
          <w:lang w:val="uk-UA"/>
        </w:rPr>
        <w:t xml:space="preserve"> одержання-повернення письмової роботи.</w:t>
      </w:r>
    </w:p>
    <w:p w:rsidR="00720A5F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sz w:val="28"/>
          <w:szCs w:val="28"/>
          <w:lang w:val="uk-UA"/>
        </w:rPr>
        <w:t>Кількість вступників в екзаменаційних групах не повинна перевищувати 30 осіб</w:t>
      </w:r>
      <w:r w:rsidRPr="00710B7B">
        <w:rPr>
          <w:color w:val="000000"/>
          <w:sz w:val="28"/>
          <w:szCs w:val="28"/>
          <w:lang w:val="uk-UA"/>
        </w:rPr>
        <w:t>. Особам, які допущені до</w:t>
      </w:r>
      <w:r w:rsidR="00AE3246">
        <w:rPr>
          <w:color w:val="000000"/>
          <w:sz w:val="28"/>
          <w:szCs w:val="28"/>
          <w:lang w:val="uk-UA"/>
        </w:rPr>
        <w:t xml:space="preserve"> складання вступних іспитів</w:t>
      </w:r>
      <w:r w:rsidRPr="00710B7B">
        <w:rPr>
          <w:color w:val="000000"/>
          <w:sz w:val="28"/>
          <w:szCs w:val="28"/>
          <w:lang w:val="uk-UA"/>
        </w:rPr>
        <w:t xml:space="preserve">, видається </w:t>
      </w:r>
      <w:r w:rsidRPr="00710B7B">
        <w:rPr>
          <w:sz w:val="28"/>
          <w:szCs w:val="28"/>
          <w:lang w:val="uk-UA"/>
        </w:rPr>
        <w:t xml:space="preserve">аркуш </w:t>
      </w:r>
      <w:r>
        <w:rPr>
          <w:sz w:val="28"/>
          <w:szCs w:val="28"/>
          <w:lang w:val="uk-UA"/>
        </w:rPr>
        <w:t xml:space="preserve">результатів вступних </w:t>
      </w:r>
      <w:r w:rsidR="007847D0">
        <w:rPr>
          <w:sz w:val="28"/>
          <w:szCs w:val="28"/>
          <w:lang w:val="uk-UA"/>
        </w:rPr>
        <w:t>іспитів</w:t>
      </w:r>
      <w:r w:rsidRPr="00710B7B">
        <w:rPr>
          <w:color w:val="000000"/>
          <w:sz w:val="28"/>
          <w:szCs w:val="28"/>
          <w:lang w:val="uk-UA"/>
        </w:rPr>
        <w:t>.</w:t>
      </w:r>
    </w:p>
    <w:p w:rsidR="00951C2F" w:rsidRPr="00710B7B" w:rsidRDefault="00951C2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20A5F" w:rsidRDefault="007847D0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 Розклад вступних іспитів</w:t>
      </w:r>
      <w:r w:rsidR="00720A5F" w:rsidRPr="00710B7B">
        <w:rPr>
          <w:color w:val="000000"/>
          <w:sz w:val="28"/>
          <w:szCs w:val="28"/>
          <w:lang w:val="uk-UA"/>
        </w:rPr>
        <w:t>, що прово</w:t>
      </w:r>
      <w:r w:rsidR="00720A5F">
        <w:rPr>
          <w:color w:val="000000"/>
          <w:sz w:val="28"/>
          <w:szCs w:val="28"/>
          <w:lang w:val="uk-UA"/>
        </w:rPr>
        <w:t>дяться університетом</w:t>
      </w:r>
      <w:r w:rsidR="00720A5F" w:rsidRPr="00710B7B">
        <w:rPr>
          <w:color w:val="000000"/>
          <w:sz w:val="28"/>
          <w:szCs w:val="28"/>
          <w:lang w:val="uk-UA"/>
        </w:rPr>
        <w:t xml:space="preserve">, затверджується головою Приймальної комісії і оприлюднюється шляхом розміщення на </w:t>
      </w:r>
      <w:proofErr w:type="spellStart"/>
      <w:r w:rsidR="00720A5F" w:rsidRPr="00710B7B">
        <w:rPr>
          <w:color w:val="000000"/>
          <w:sz w:val="28"/>
          <w:szCs w:val="28"/>
          <w:lang w:val="uk-UA"/>
        </w:rPr>
        <w:t>веб</w:t>
      </w:r>
      <w:r w:rsidR="00720A5F" w:rsidRPr="00710B7B">
        <w:rPr>
          <w:sz w:val="28"/>
          <w:szCs w:val="28"/>
          <w:lang w:val="uk-UA"/>
        </w:rPr>
        <w:t>-</w:t>
      </w:r>
      <w:r w:rsidR="00720A5F">
        <w:rPr>
          <w:color w:val="000000"/>
          <w:sz w:val="28"/>
          <w:szCs w:val="28"/>
          <w:lang w:val="uk-UA"/>
        </w:rPr>
        <w:t>сайті</w:t>
      </w:r>
      <w:proofErr w:type="spellEnd"/>
      <w:r w:rsidR="00720A5F">
        <w:rPr>
          <w:color w:val="000000"/>
          <w:sz w:val="28"/>
          <w:szCs w:val="28"/>
          <w:lang w:val="uk-UA"/>
        </w:rPr>
        <w:t xml:space="preserve"> університету</w:t>
      </w:r>
      <w:r w:rsidR="00720A5F" w:rsidRPr="00710B7B">
        <w:rPr>
          <w:color w:val="000000"/>
          <w:sz w:val="28"/>
          <w:szCs w:val="28"/>
          <w:lang w:val="uk-UA"/>
        </w:rPr>
        <w:t xml:space="preserve"> та інформаційному стенді Приймальної комісії не пізніше ніж за три дні до початку прийому заяв та документів </w:t>
      </w:r>
      <w:r w:rsidR="00720A5F" w:rsidRPr="00710B7B">
        <w:rPr>
          <w:sz w:val="28"/>
          <w:szCs w:val="28"/>
          <w:lang w:val="uk-UA"/>
        </w:rPr>
        <w:t>для</w:t>
      </w:r>
      <w:r w:rsidR="00720A5F" w:rsidRPr="00710B7B">
        <w:rPr>
          <w:color w:val="000000"/>
          <w:sz w:val="28"/>
          <w:szCs w:val="28"/>
          <w:lang w:val="uk-UA"/>
        </w:rPr>
        <w:t xml:space="preserve"> вступ</w:t>
      </w:r>
      <w:r w:rsidR="00720A5F" w:rsidRPr="00710B7B">
        <w:rPr>
          <w:sz w:val="28"/>
          <w:szCs w:val="28"/>
          <w:lang w:val="uk-UA"/>
        </w:rPr>
        <w:t>у</w:t>
      </w:r>
      <w:r w:rsidR="00720A5F" w:rsidRPr="00710B7B">
        <w:rPr>
          <w:color w:val="000000"/>
          <w:sz w:val="28"/>
          <w:szCs w:val="28"/>
          <w:lang w:val="uk-UA"/>
        </w:rPr>
        <w:t xml:space="preserve"> на навчання за відповідними</w:t>
      </w:r>
      <w:r w:rsidR="00DA7C5D">
        <w:rPr>
          <w:color w:val="000000"/>
          <w:sz w:val="28"/>
          <w:szCs w:val="28"/>
          <w:lang w:val="uk-UA"/>
        </w:rPr>
        <w:t xml:space="preserve"> сту</w:t>
      </w:r>
      <w:r w:rsidR="00C36BAE">
        <w:rPr>
          <w:color w:val="000000"/>
          <w:sz w:val="28"/>
          <w:szCs w:val="28"/>
          <w:lang w:val="uk-UA"/>
        </w:rPr>
        <w:t xml:space="preserve">пенями </w:t>
      </w:r>
      <w:r w:rsidR="00720A5F" w:rsidRPr="00710B7B">
        <w:rPr>
          <w:color w:val="000000"/>
          <w:sz w:val="28"/>
          <w:szCs w:val="28"/>
          <w:lang w:val="uk-UA"/>
        </w:rPr>
        <w:t>та форм</w:t>
      </w:r>
      <w:r w:rsidR="00720A5F" w:rsidRPr="00710B7B">
        <w:rPr>
          <w:sz w:val="28"/>
          <w:szCs w:val="28"/>
          <w:lang w:val="uk-UA"/>
        </w:rPr>
        <w:t>ами</w:t>
      </w:r>
      <w:r w:rsidR="00720A5F" w:rsidRPr="00710B7B">
        <w:rPr>
          <w:color w:val="000000"/>
          <w:sz w:val="28"/>
          <w:szCs w:val="28"/>
          <w:lang w:val="uk-UA"/>
        </w:rPr>
        <w:t xml:space="preserve"> навчання.</w:t>
      </w:r>
    </w:p>
    <w:p w:rsidR="00951C2F" w:rsidRPr="00710B7B" w:rsidRDefault="00951C2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5. Копії документів і фотокартки не</w:t>
      </w:r>
      <w:r w:rsidR="00375D00">
        <w:rPr>
          <w:color w:val="000000"/>
          <w:sz w:val="28"/>
          <w:szCs w:val="28"/>
          <w:lang w:val="uk-UA"/>
        </w:rPr>
        <w:t xml:space="preserve"> </w:t>
      </w:r>
      <w:r w:rsidRPr="00710B7B">
        <w:rPr>
          <w:color w:val="000000"/>
          <w:sz w:val="28"/>
          <w:szCs w:val="28"/>
          <w:lang w:val="uk-UA"/>
        </w:rPr>
        <w:t>зарахованих вступників, що не отримані ними, а також їх екзаменаційні роботи зберігаються протягом одн</w:t>
      </w:r>
      <w:r w:rsidR="00BD1ACA">
        <w:rPr>
          <w:color w:val="000000"/>
          <w:sz w:val="28"/>
          <w:szCs w:val="28"/>
          <w:lang w:val="uk-UA"/>
        </w:rPr>
        <w:t>ого року, після чого знищуються,</w:t>
      </w:r>
      <w:r w:rsidR="00087813">
        <w:rPr>
          <w:color w:val="000000"/>
          <w:sz w:val="28"/>
          <w:szCs w:val="28"/>
          <w:lang w:val="uk-UA"/>
        </w:rPr>
        <w:t xml:space="preserve"> про що складається відповідний акт</w:t>
      </w:r>
      <w:r w:rsidRPr="00710B7B">
        <w:rPr>
          <w:color w:val="000000"/>
          <w:sz w:val="28"/>
          <w:szCs w:val="28"/>
          <w:lang w:val="uk-UA"/>
        </w:rPr>
        <w:t xml:space="preserve">. </w:t>
      </w: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F929C8" w:rsidRPr="00F929C8" w:rsidRDefault="00087813" w:rsidP="00487C7E">
      <w:pPr>
        <w:spacing w:line="278" w:lineRule="auto"/>
        <w:ind w:firstLine="720"/>
        <w:rPr>
          <w:color w:val="000000"/>
          <w:sz w:val="28"/>
          <w:szCs w:val="28"/>
          <w:lang w:val="uk-UA"/>
        </w:rPr>
      </w:pPr>
      <w:r w:rsidRPr="00F929C8">
        <w:rPr>
          <w:color w:val="000000"/>
          <w:sz w:val="28"/>
          <w:szCs w:val="28"/>
          <w:lang w:val="uk-UA"/>
        </w:rPr>
        <w:t xml:space="preserve">     </w:t>
      </w:r>
      <w:r w:rsidR="00720A5F" w:rsidRPr="00F929C8">
        <w:rPr>
          <w:color w:val="000000"/>
          <w:sz w:val="28"/>
          <w:szCs w:val="28"/>
          <w:lang w:val="uk-UA"/>
        </w:rPr>
        <w:t>ІV. Організація та проведення вступних випробувань</w:t>
      </w:r>
    </w:p>
    <w:p w:rsidR="00720A5F" w:rsidRPr="00710B7B" w:rsidRDefault="00720A5F" w:rsidP="00720A5F">
      <w:pPr>
        <w:pStyle w:val="a7"/>
        <w:spacing w:line="278" w:lineRule="auto"/>
        <w:ind w:left="0" w:right="0" w:firstLine="720"/>
        <w:rPr>
          <w:color w:val="000000"/>
          <w:sz w:val="28"/>
          <w:szCs w:val="28"/>
        </w:rPr>
      </w:pPr>
      <w:r w:rsidRPr="00710B7B">
        <w:rPr>
          <w:color w:val="000000"/>
          <w:sz w:val="28"/>
          <w:szCs w:val="28"/>
        </w:rPr>
        <w:t>1. Голови предметних екзаменаційних, фахових атестаційн</w:t>
      </w:r>
      <w:r w:rsidR="005B0027">
        <w:rPr>
          <w:color w:val="000000"/>
          <w:sz w:val="28"/>
          <w:szCs w:val="28"/>
        </w:rPr>
        <w:t>их комісій</w:t>
      </w:r>
      <w:r w:rsidRPr="00710B7B">
        <w:rPr>
          <w:color w:val="000000"/>
          <w:sz w:val="28"/>
          <w:szCs w:val="28"/>
        </w:rPr>
        <w:t>,</w:t>
      </w:r>
      <w:r w:rsidR="00087813">
        <w:rPr>
          <w:color w:val="000000"/>
          <w:sz w:val="28"/>
          <w:szCs w:val="28"/>
        </w:rPr>
        <w:t xml:space="preserve"> предметних комісій,</w:t>
      </w:r>
      <w:r w:rsidRPr="00710B7B">
        <w:rPr>
          <w:color w:val="000000"/>
          <w:sz w:val="28"/>
          <w:szCs w:val="28"/>
        </w:rPr>
        <w:t xml:space="preserve"> </w:t>
      </w:r>
      <w:r w:rsidRPr="00710B7B">
        <w:rPr>
          <w:sz w:val="28"/>
          <w:szCs w:val="28"/>
        </w:rPr>
        <w:t>які</w:t>
      </w:r>
      <w:r w:rsidRPr="00710B7B">
        <w:rPr>
          <w:b/>
          <w:color w:val="000000"/>
          <w:sz w:val="28"/>
          <w:szCs w:val="28"/>
        </w:rPr>
        <w:t xml:space="preserve"> </w:t>
      </w:r>
      <w:r w:rsidRPr="00710B7B">
        <w:rPr>
          <w:color w:val="000000"/>
          <w:sz w:val="28"/>
          <w:szCs w:val="28"/>
        </w:rPr>
        <w:t>відповідають за</w:t>
      </w:r>
      <w:r w:rsidR="00087813">
        <w:rPr>
          <w:color w:val="000000"/>
          <w:sz w:val="28"/>
          <w:szCs w:val="28"/>
        </w:rPr>
        <w:t xml:space="preserve"> проведення вступних іспитів</w:t>
      </w:r>
      <w:r w:rsidRPr="00710B7B">
        <w:rPr>
          <w:color w:val="000000"/>
          <w:sz w:val="28"/>
          <w:szCs w:val="28"/>
        </w:rPr>
        <w:t>, щороку складають необхідні екзаменаційні матеріал</w:t>
      </w:r>
      <w:r w:rsidR="00087813">
        <w:rPr>
          <w:color w:val="000000"/>
          <w:sz w:val="28"/>
          <w:szCs w:val="28"/>
        </w:rPr>
        <w:t>и: програми вступних іспитів</w:t>
      </w:r>
      <w:r w:rsidRPr="00710B7B">
        <w:rPr>
          <w:color w:val="000000"/>
          <w:sz w:val="28"/>
          <w:szCs w:val="28"/>
        </w:rPr>
        <w:t>, що п</w:t>
      </w:r>
      <w:r>
        <w:rPr>
          <w:color w:val="000000"/>
          <w:sz w:val="28"/>
          <w:szCs w:val="28"/>
        </w:rPr>
        <w:t>роводяться університетом</w:t>
      </w:r>
      <w:r w:rsidRPr="00710B7B">
        <w:rPr>
          <w:color w:val="000000"/>
          <w:sz w:val="28"/>
          <w:szCs w:val="28"/>
        </w:rPr>
        <w:t>, екзаменаційні білети, тестові завдання, критерії оцінювання відповіді вступника тощо та под</w:t>
      </w:r>
      <w:r w:rsidR="00087813">
        <w:rPr>
          <w:color w:val="000000"/>
          <w:sz w:val="28"/>
          <w:szCs w:val="28"/>
        </w:rPr>
        <w:t>ають їх на затвердження голові П</w:t>
      </w:r>
      <w:r w:rsidRPr="00710B7B">
        <w:rPr>
          <w:color w:val="000000"/>
          <w:sz w:val="28"/>
          <w:szCs w:val="28"/>
        </w:rPr>
        <w:t>риймальної комісії не пізніше</w:t>
      </w:r>
      <w:r w:rsidRPr="00710B7B">
        <w:rPr>
          <w:sz w:val="28"/>
          <w:szCs w:val="28"/>
        </w:rPr>
        <w:t>,</w:t>
      </w:r>
      <w:r w:rsidRPr="00710B7B">
        <w:rPr>
          <w:color w:val="000000"/>
          <w:sz w:val="28"/>
          <w:szCs w:val="28"/>
        </w:rPr>
        <w:t xml:space="preserve"> ніж за </w:t>
      </w:r>
      <w:r w:rsidRPr="00710B7B">
        <w:rPr>
          <w:sz w:val="28"/>
          <w:szCs w:val="28"/>
        </w:rPr>
        <w:t>три</w:t>
      </w:r>
      <w:r w:rsidRPr="00710B7B">
        <w:rPr>
          <w:color w:val="000000"/>
          <w:sz w:val="28"/>
          <w:szCs w:val="28"/>
        </w:rPr>
        <w:t xml:space="preserve"> місяці до початку прийому документів. </w:t>
      </w:r>
    </w:p>
    <w:p w:rsidR="00087813" w:rsidRPr="00710B7B" w:rsidRDefault="00720A5F" w:rsidP="00487C7E">
      <w:pPr>
        <w:pStyle w:val="a7"/>
        <w:spacing w:line="278" w:lineRule="auto"/>
        <w:ind w:left="0" w:right="0" w:firstLine="720"/>
        <w:rPr>
          <w:color w:val="000000"/>
          <w:sz w:val="28"/>
          <w:szCs w:val="28"/>
        </w:rPr>
      </w:pPr>
      <w:r w:rsidRPr="00710B7B">
        <w:rPr>
          <w:sz w:val="28"/>
          <w:szCs w:val="28"/>
        </w:rPr>
        <w:t xml:space="preserve">Форма вступних </w:t>
      </w:r>
      <w:r>
        <w:rPr>
          <w:sz w:val="28"/>
          <w:szCs w:val="28"/>
        </w:rPr>
        <w:t xml:space="preserve">випробувань в університеті </w:t>
      </w:r>
      <w:r w:rsidRPr="00710B7B">
        <w:rPr>
          <w:sz w:val="28"/>
          <w:szCs w:val="28"/>
        </w:rPr>
        <w:t xml:space="preserve"> і порядок їх проведення затверджуються кожного року у Правилах прийому. На</w:t>
      </w:r>
      <w:r w:rsidR="005B0027">
        <w:rPr>
          <w:color w:val="000000"/>
          <w:sz w:val="28"/>
          <w:szCs w:val="28"/>
        </w:rPr>
        <w:t xml:space="preserve"> навчання для здобуття</w:t>
      </w:r>
      <w:r w:rsidR="00DA7C5D">
        <w:rPr>
          <w:color w:val="000000"/>
          <w:sz w:val="28"/>
          <w:szCs w:val="28"/>
        </w:rPr>
        <w:t xml:space="preserve"> ступен</w:t>
      </w:r>
      <w:r w:rsidR="005B0027">
        <w:rPr>
          <w:color w:val="000000"/>
          <w:sz w:val="28"/>
          <w:szCs w:val="28"/>
        </w:rPr>
        <w:t>я</w:t>
      </w:r>
      <w:r w:rsidRPr="00710B7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бакалавра</w:t>
      </w:r>
      <w:r w:rsidRPr="00710B7B">
        <w:rPr>
          <w:color w:val="000000"/>
          <w:sz w:val="28"/>
          <w:szCs w:val="28"/>
        </w:rPr>
        <w:t xml:space="preserve"> на основі повної загальної середньої освіти для відповідних категорій </w:t>
      </w:r>
      <w:r w:rsidR="005B0027">
        <w:rPr>
          <w:sz w:val="28"/>
          <w:szCs w:val="28"/>
        </w:rPr>
        <w:t>вступників</w:t>
      </w:r>
      <w:r w:rsidR="00087813">
        <w:rPr>
          <w:sz w:val="28"/>
          <w:szCs w:val="28"/>
        </w:rPr>
        <w:t xml:space="preserve"> вступні іспити</w:t>
      </w:r>
      <w:r w:rsidRPr="00710B7B">
        <w:rPr>
          <w:sz w:val="28"/>
          <w:szCs w:val="28"/>
        </w:rPr>
        <w:t xml:space="preserve"> проводяться відповідно до </w:t>
      </w:r>
      <w:r w:rsidRPr="00710B7B">
        <w:rPr>
          <w:color w:val="000000"/>
          <w:sz w:val="28"/>
          <w:szCs w:val="28"/>
        </w:rPr>
        <w:t xml:space="preserve">програм зовнішнього незалежного оцінювання відповідного року. </w:t>
      </w:r>
    </w:p>
    <w:p w:rsidR="00720A5F" w:rsidRPr="00710B7B" w:rsidRDefault="00375D00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087813">
        <w:rPr>
          <w:color w:val="000000"/>
          <w:sz w:val="28"/>
          <w:szCs w:val="28"/>
          <w:lang w:val="uk-UA"/>
        </w:rPr>
        <w:t>На вступних іспитах</w:t>
      </w:r>
      <w:r w:rsidR="00720A5F" w:rsidRPr="00710B7B">
        <w:rPr>
          <w:color w:val="000000"/>
          <w:sz w:val="28"/>
          <w:szCs w:val="28"/>
          <w:lang w:val="uk-UA"/>
        </w:rPr>
        <w:t xml:space="preserve"> повинна бути забезпечена спокійна і доброзичлива атмосфера, а вступникам надана можливість самостійно, найбільш повно виявити рівень своїх знань і умінь.</w:t>
      </w:r>
    </w:p>
    <w:p w:rsidR="005B0027" w:rsidRPr="00710B7B" w:rsidRDefault="00720A5F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 xml:space="preserve">Сторонні особи без дозволу голови Приймальної комісії до приміщень, в яких </w:t>
      </w:r>
      <w:r w:rsidR="00087813">
        <w:rPr>
          <w:color w:val="000000"/>
          <w:sz w:val="28"/>
          <w:szCs w:val="28"/>
          <w:lang w:val="uk-UA"/>
        </w:rPr>
        <w:t>проводяться вступні іспити</w:t>
      </w:r>
      <w:r w:rsidRPr="00710B7B">
        <w:rPr>
          <w:color w:val="000000"/>
          <w:sz w:val="28"/>
          <w:szCs w:val="28"/>
          <w:lang w:val="uk-UA"/>
        </w:rPr>
        <w:t>, не допускаються.</w:t>
      </w: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3.</w:t>
      </w:r>
      <w:r w:rsidR="00BA1EB4">
        <w:rPr>
          <w:sz w:val="28"/>
          <w:szCs w:val="28"/>
          <w:lang w:val="uk-UA"/>
        </w:rPr>
        <w:t xml:space="preserve"> </w:t>
      </w:r>
      <w:r w:rsidR="00F929C8">
        <w:rPr>
          <w:sz w:val="28"/>
          <w:szCs w:val="28"/>
          <w:lang w:val="uk-UA"/>
        </w:rPr>
        <w:t>С</w:t>
      </w:r>
      <w:r w:rsidRPr="00710B7B">
        <w:rPr>
          <w:sz w:val="28"/>
          <w:szCs w:val="28"/>
          <w:lang w:val="uk-UA"/>
        </w:rPr>
        <w:t>півбесіда</w:t>
      </w:r>
      <w:r w:rsidR="00087813">
        <w:rPr>
          <w:color w:val="000000"/>
          <w:sz w:val="28"/>
          <w:szCs w:val="28"/>
          <w:lang w:val="uk-UA"/>
        </w:rPr>
        <w:t xml:space="preserve"> з кожного предмета</w:t>
      </w:r>
      <w:r w:rsidR="00AA49C9">
        <w:rPr>
          <w:color w:val="000000"/>
          <w:sz w:val="28"/>
          <w:szCs w:val="28"/>
          <w:lang w:val="uk-UA"/>
        </w:rPr>
        <w:t xml:space="preserve"> (дисципліни) проводи</w:t>
      </w:r>
      <w:r w:rsidRPr="00710B7B">
        <w:rPr>
          <w:color w:val="000000"/>
          <w:sz w:val="28"/>
          <w:szCs w:val="28"/>
          <w:lang w:val="uk-UA"/>
        </w:rPr>
        <w:t xml:space="preserve">ться </w:t>
      </w:r>
      <w:r w:rsidRPr="00710B7B">
        <w:rPr>
          <w:sz w:val="28"/>
          <w:szCs w:val="28"/>
          <w:lang w:val="uk-UA"/>
        </w:rPr>
        <w:t>не менше ніж двома членами</w:t>
      </w:r>
      <w:r w:rsidRPr="00710B7B">
        <w:rPr>
          <w:color w:val="000000"/>
          <w:sz w:val="28"/>
          <w:szCs w:val="28"/>
          <w:lang w:val="uk-UA"/>
        </w:rPr>
        <w:t xml:space="preserve"> комісії з кожним вступником, </w:t>
      </w:r>
      <w:r w:rsidRPr="00710B7B">
        <w:rPr>
          <w:sz w:val="28"/>
          <w:szCs w:val="28"/>
          <w:lang w:val="uk-UA"/>
        </w:rPr>
        <w:t>яких призначає голова предметної комісії згідно з розкладом у день іспиту</w:t>
      </w:r>
      <w:r w:rsidRPr="00710B7B">
        <w:rPr>
          <w:color w:val="000000"/>
          <w:sz w:val="28"/>
          <w:szCs w:val="28"/>
          <w:lang w:val="uk-UA"/>
        </w:rPr>
        <w:t>.</w:t>
      </w:r>
      <w:r w:rsidRPr="00710B7B">
        <w:rPr>
          <w:b/>
          <w:color w:val="FF0000"/>
          <w:sz w:val="28"/>
          <w:szCs w:val="28"/>
          <w:lang w:val="uk-UA"/>
        </w:rPr>
        <w:t xml:space="preserve"> </w:t>
      </w: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Під час спі</w:t>
      </w:r>
      <w:r w:rsidR="00BA1EB4">
        <w:rPr>
          <w:color w:val="000000"/>
          <w:sz w:val="28"/>
          <w:szCs w:val="28"/>
          <w:lang w:val="uk-UA"/>
        </w:rPr>
        <w:t>вбесіди</w:t>
      </w:r>
      <w:r w:rsidR="00F929C8">
        <w:rPr>
          <w:color w:val="000000"/>
          <w:sz w:val="28"/>
          <w:szCs w:val="28"/>
          <w:lang w:val="uk-UA"/>
        </w:rPr>
        <w:t xml:space="preserve"> </w:t>
      </w:r>
      <w:r w:rsidRPr="00710B7B">
        <w:rPr>
          <w:color w:val="000000"/>
          <w:sz w:val="28"/>
          <w:szCs w:val="28"/>
          <w:lang w:val="uk-UA"/>
        </w:rPr>
        <w:t xml:space="preserve"> члени відповідної комісії відмічають правильність відповідей в аркуші спі</w:t>
      </w:r>
      <w:r w:rsidR="00E31CA5">
        <w:rPr>
          <w:color w:val="000000"/>
          <w:sz w:val="28"/>
          <w:szCs w:val="28"/>
          <w:lang w:val="uk-UA"/>
        </w:rPr>
        <w:t>вбесіди</w:t>
      </w:r>
      <w:r w:rsidRPr="00710B7B">
        <w:rPr>
          <w:color w:val="000000"/>
          <w:sz w:val="28"/>
          <w:szCs w:val="28"/>
          <w:lang w:val="uk-UA"/>
        </w:rPr>
        <w:t xml:space="preserve">, який по закінченню співбесіди підписується вступником та членами відповідної комісії. </w:t>
      </w:r>
    </w:p>
    <w:p w:rsidR="00720A5F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Інформація про результати співб</w:t>
      </w:r>
      <w:r w:rsidR="00E31CA5">
        <w:rPr>
          <w:color w:val="000000"/>
          <w:sz w:val="28"/>
          <w:szCs w:val="28"/>
          <w:lang w:val="uk-UA"/>
        </w:rPr>
        <w:t>есіди</w:t>
      </w:r>
      <w:r w:rsidRPr="00710B7B">
        <w:rPr>
          <w:color w:val="000000"/>
          <w:sz w:val="28"/>
          <w:szCs w:val="28"/>
          <w:lang w:val="uk-UA"/>
        </w:rPr>
        <w:t xml:space="preserve"> </w:t>
      </w:r>
      <w:r w:rsidR="00D4723C">
        <w:rPr>
          <w:color w:val="000000"/>
          <w:sz w:val="28"/>
          <w:szCs w:val="28"/>
          <w:lang w:val="uk-UA"/>
        </w:rPr>
        <w:t xml:space="preserve"> </w:t>
      </w:r>
      <w:r w:rsidRPr="00710B7B">
        <w:rPr>
          <w:color w:val="000000"/>
          <w:sz w:val="28"/>
          <w:szCs w:val="28"/>
          <w:lang w:val="uk-UA"/>
        </w:rPr>
        <w:t>оголошується вступникові в день її</w:t>
      </w:r>
      <w:r w:rsidR="000F3C16">
        <w:rPr>
          <w:color w:val="000000"/>
          <w:sz w:val="28"/>
          <w:szCs w:val="28"/>
          <w:lang w:val="uk-UA"/>
        </w:rPr>
        <w:t xml:space="preserve"> </w:t>
      </w:r>
      <w:r w:rsidRPr="00710B7B">
        <w:rPr>
          <w:color w:val="000000"/>
          <w:sz w:val="28"/>
          <w:szCs w:val="28"/>
          <w:lang w:val="uk-UA"/>
        </w:rPr>
        <w:t xml:space="preserve"> проведення.</w:t>
      </w:r>
    </w:p>
    <w:p w:rsidR="00D4723C" w:rsidRPr="00710B7B" w:rsidRDefault="00D4723C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D4723C" w:rsidRPr="00710B7B" w:rsidRDefault="003E69C9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 Вступні іспити</w:t>
      </w:r>
      <w:r w:rsidR="00720A5F" w:rsidRPr="00710B7B">
        <w:rPr>
          <w:color w:val="000000"/>
          <w:sz w:val="28"/>
          <w:szCs w:val="28"/>
          <w:lang w:val="uk-UA"/>
        </w:rPr>
        <w:t xml:space="preserve"> у письмовій фо</w:t>
      </w:r>
      <w:r w:rsidR="00720A5F">
        <w:rPr>
          <w:color w:val="000000"/>
          <w:sz w:val="28"/>
          <w:szCs w:val="28"/>
          <w:lang w:val="uk-UA"/>
        </w:rPr>
        <w:t>рмі, що проводить університет</w:t>
      </w:r>
      <w:r w:rsidR="00720A5F" w:rsidRPr="00710B7B">
        <w:rPr>
          <w:color w:val="000000"/>
          <w:sz w:val="28"/>
          <w:szCs w:val="28"/>
          <w:lang w:val="uk-UA"/>
        </w:rPr>
        <w:t xml:space="preserve"> у випадках, передбачених Умовами прийому, приймають не менше</w:t>
      </w:r>
      <w:r w:rsidR="00BE0D60">
        <w:rPr>
          <w:color w:val="000000"/>
          <w:sz w:val="28"/>
          <w:szCs w:val="28"/>
          <w:lang w:val="uk-UA"/>
        </w:rPr>
        <w:t xml:space="preserve"> ніж </w:t>
      </w:r>
      <w:r w:rsidR="00BD1ACA">
        <w:rPr>
          <w:color w:val="000000"/>
          <w:sz w:val="28"/>
          <w:szCs w:val="28"/>
          <w:lang w:val="uk-UA"/>
        </w:rPr>
        <w:t>двома членами</w:t>
      </w:r>
      <w:r w:rsidR="00720A5F" w:rsidRPr="00710B7B">
        <w:rPr>
          <w:color w:val="000000"/>
          <w:sz w:val="28"/>
          <w:szCs w:val="28"/>
          <w:lang w:val="uk-UA"/>
        </w:rPr>
        <w:t xml:space="preserve"> відповідної комісії у кожній аудиторії.</w:t>
      </w: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 xml:space="preserve">5. </w:t>
      </w:r>
      <w:r w:rsidRPr="00710B7B">
        <w:rPr>
          <w:sz w:val="28"/>
          <w:szCs w:val="28"/>
          <w:lang w:val="uk-UA"/>
        </w:rPr>
        <w:t>Бланки аркушів співбесіди,</w:t>
      </w:r>
      <w:r w:rsidR="004B7E9C">
        <w:rPr>
          <w:sz w:val="28"/>
          <w:szCs w:val="28"/>
          <w:lang w:val="uk-UA"/>
        </w:rPr>
        <w:t xml:space="preserve"> письмової відповіді,</w:t>
      </w:r>
      <w:r w:rsidRPr="00710B7B">
        <w:rPr>
          <w:sz w:val="28"/>
          <w:szCs w:val="28"/>
          <w:lang w:val="uk-UA"/>
        </w:rPr>
        <w:t xml:space="preserve"> </w:t>
      </w:r>
      <w:r w:rsidR="004B7E9C">
        <w:rPr>
          <w:sz w:val="28"/>
          <w:szCs w:val="28"/>
          <w:lang w:val="uk-UA"/>
        </w:rPr>
        <w:t xml:space="preserve"> а також ти</w:t>
      </w:r>
      <w:r w:rsidR="00D4723C">
        <w:rPr>
          <w:sz w:val="28"/>
          <w:szCs w:val="28"/>
          <w:lang w:val="uk-UA"/>
        </w:rPr>
        <w:t>тульні аркуші</w:t>
      </w:r>
      <w:r w:rsidRPr="00710B7B">
        <w:rPr>
          <w:sz w:val="28"/>
          <w:szCs w:val="28"/>
          <w:lang w:val="uk-UA"/>
        </w:rPr>
        <w:t xml:space="preserve"> зі штампом </w:t>
      </w:r>
      <w:r w:rsidR="003E69C9">
        <w:rPr>
          <w:sz w:val="28"/>
          <w:szCs w:val="28"/>
          <w:lang w:val="uk-UA"/>
        </w:rPr>
        <w:t>Приймальної комісії</w:t>
      </w:r>
      <w:r w:rsidRPr="00710B7B">
        <w:rPr>
          <w:color w:val="000000"/>
          <w:sz w:val="28"/>
          <w:szCs w:val="28"/>
          <w:lang w:val="uk-UA"/>
        </w:rPr>
        <w:t xml:space="preserve"> зберігаються у відповідального секретаря Приймальної ко</w:t>
      </w:r>
      <w:r w:rsidR="003E69C9">
        <w:rPr>
          <w:color w:val="000000"/>
          <w:sz w:val="28"/>
          <w:szCs w:val="28"/>
          <w:lang w:val="uk-UA"/>
        </w:rPr>
        <w:t xml:space="preserve">місії </w:t>
      </w:r>
      <w:r>
        <w:rPr>
          <w:color w:val="000000"/>
          <w:sz w:val="28"/>
          <w:szCs w:val="28"/>
          <w:lang w:val="uk-UA"/>
        </w:rPr>
        <w:t>університету</w:t>
      </w:r>
      <w:r w:rsidRPr="00710B7B">
        <w:rPr>
          <w:color w:val="000000"/>
          <w:sz w:val="28"/>
          <w:szCs w:val="28"/>
          <w:lang w:val="uk-UA"/>
        </w:rPr>
        <w:t>, який видає їх голові екзаменаційної комісії в необхідній кількості безпо</w:t>
      </w:r>
      <w:r w:rsidR="003E69C9">
        <w:rPr>
          <w:color w:val="000000"/>
          <w:sz w:val="28"/>
          <w:szCs w:val="28"/>
          <w:lang w:val="uk-UA"/>
        </w:rPr>
        <w:t>середньо перед початком іспиту</w:t>
      </w:r>
      <w:r w:rsidRPr="00710B7B">
        <w:rPr>
          <w:color w:val="000000"/>
          <w:sz w:val="28"/>
          <w:szCs w:val="28"/>
          <w:lang w:val="uk-UA"/>
        </w:rPr>
        <w:t>.</w:t>
      </w:r>
    </w:p>
    <w:p w:rsidR="00042982" w:rsidRDefault="00720A5F" w:rsidP="007872B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sz w:val="28"/>
          <w:szCs w:val="28"/>
          <w:lang w:val="uk-UA"/>
        </w:rPr>
        <w:t>Бланки письмових р</w:t>
      </w:r>
      <w:r w:rsidR="00D4723C">
        <w:rPr>
          <w:sz w:val="28"/>
          <w:szCs w:val="28"/>
          <w:lang w:val="uk-UA"/>
        </w:rPr>
        <w:t xml:space="preserve">обіт роздаються кожному вступникові </w:t>
      </w:r>
      <w:r w:rsidRPr="00710B7B">
        <w:rPr>
          <w:sz w:val="28"/>
          <w:szCs w:val="28"/>
          <w:lang w:val="uk-UA"/>
        </w:rPr>
        <w:t xml:space="preserve"> в а</w:t>
      </w:r>
      <w:r w:rsidR="000F11E7">
        <w:rPr>
          <w:sz w:val="28"/>
          <w:szCs w:val="28"/>
          <w:lang w:val="uk-UA"/>
        </w:rPr>
        <w:t>удиторії, де проводиться вступний</w:t>
      </w:r>
      <w:r w:rsidRPr="00710B7B">
        <w:rPr>
          <w:sz w:val="28"/>
          <w:szCs w:val="28"/>
          <w:lang w:val="uk-UA"/>
        </w:rPr>
        <w:t xml:space="preserve"> пи</w:t>
      </w:r>
      <w:r w:rsidR="000F11E7">
        <w:rPr>
          <w:sz w:val="28"/>
          <w:szCs w:val="28"/>
          <w:lang w:val="uk-UA"/>
        </w:rPr>
        <w:t>сьмовий</w:t>
      </w:r>
      <w:r w:rsidR="003E69C9">
        <w:rPr>
          <w:sz w:val="28"/>
          <w:szCs w:val="28"/>
          <w:lang w:val="uk-UA"/>
        </w:rPr>
        <w:t xml:space="preserve"> іспит</w:t>
      </w:r>
      <w:r w:rsidRPr="00710B7B">
        <w:rPr>
          <w:sz w:val="28"/>
          <w:szCs w:val="28"/>
          <w:lang w:val="uk-UA"/>
        </w:rPr>
        <w:t>, про що вступник ставить свій особистий підпис у відомості одержання</w:t>
      </w:r>
      <w:r w:rsidR="003E69C9">
        <w:rPr>
          <w:sz w:val="28"/>
          <w:szCs w:val="28"/>
          <w:lang w:val="uk-UA"/>
        </w:rPr>
        <w:t xml:space="preserve"> </w:t>
      </w:r>
      <w:r w:rsidRPr="00710B7B">
        <w:rPr>
          <w:sz w:val="28"/>
          <w:szCs w:val="28"/>
          <w:lang w:val="uk-UA"/>
        </w:rPr>
        <w:t>-</w:t>
      </w:r>
      <w:r w:rsidR="003E69C9">
        <w:rPr>
          <w:sz w:val="28"/>
          <w:szCs w:val="28"/>
          <w:lang w:val="uk-UA"/>
        </w:rPr>
        <w:t xml:space="preserve"> </w:t>
      </w:r>
      <w:r w:rsidRPr="00710B7B">
        <w:rPr>
          <w:sz w:val="28"/>
          <w:szCs w:val="28"/>
          <w:lang w:val="uk-UA"/>
        </w:rPr>
        <w:t>повернення письмової роботи.</w:t>
      </w:r>
      <w:r w:rsidRPr="00710B7B">
        <w:rPr>
          <w:color w:val="000000"/>
          <w:sz w:val="28"/>
          <w:szCs w:val="28"/>
          <w:lang w:val="uk-UA"/>
        </w:rPr>
        <w:t xml:space="preserve"> Письмові </w:t>
      </w:r>
      <w:r w:rsidRPr="00710B7B">
        <w:rPr>
          <w:sz w:val="28"/>
          <w:szCs w:val="28"/>
          <w:lang w:val="uk-UA"/>
        </w:rPr>
        <w:t>екзаменаційні роботи (у тому числі чернетки) викон</w:t>
      </w:r>
      <w:r w:rsidR="00CF210A">
        <w:rPr>
          <w:sz w:val="28"/>
          <w:szCs w:val="28"/>
          <w:lang w:val="uk-UA"/>
        </w:rPr>
        <w:t>уються на аркуша</w:t>
      </w:r>
      <w:r w:rsidR="00D4723C">
        <w:rPr>
          <w:sz w:val="28"/>
          <w:szCs w:val="28"/>
          <w:lang w:val="uk-UA"/>
        </w:rPr>
        <w:t xml:space="preserve">х </w:t>
      </w:r>
      <w:r w:rsidRPr="00710B7B">
        <w:rPr>
          <w:sz w:val="28"/>
          <w:szCs w:val="28"/>
          <w:lang w:val="uk-UA"/>
        </w:rPr>
        <w:t>зі штампом Прийма</w:t>
      </w:r>
      <w:r w:rsidR="00DA7C5D">
        <w:rPr>
          <w:sz w:val="28"/>
          <w:szCs w:val="28"/>
          <w:lang w:val="uk-UA"/>
        </w:rPr>
        <w:t>льної комісії</w:t>
      </w:r>
      <w:r w:rsidR="00CF210A">
        <w:rPr>
          <w:sz w:val="28"/>
          <w:szCs w:val="28"/>
          <w:lang w:val="uk-UA"/>
        </w:rPr>
        <w:t xml:space="preserve">. </w:t>
      </w:r>
      <w:r w:rsidR="00042982">
        <w:rPr>
          <w:sz w:val="28"/>
          <w:szCs w:val="28"/>
          <w:lang w:val="uk-UA"/>
        </w:rPr>
        <w:t>На аркушах</w:t>
      </w:r>
      <w:r w:rsidRPr="00710B7B">
        <w:rPr>
          <w:sz w:val="28"/>
          <w:szCs w:val="28"/>
          <w:lang w:val="uk-UA"/>
        </w:rPr>
        <w:t xml:space="preserve"> не допускаютьс</w:t>
      </w:r>
      <w:r w:rsidR="00042982">
        <w:rPr>
          <w:sz w:val="28"/>
          <w:szCs w:val="28"/>
          <w:lang w:val="uk-UA"/>
        </w:rPr>
        <w:t xml:space="preserve">я будь-які умовні позначки, які </w:t>
      </w:r>
      <w:r w:rsidRPr="00710B7B">
        <w:rPr>
          <w:sz w:val="28"/>
          <w:szCs w:val="28"/>
          <w:lang w:val="uk-UA"/>
        </w:rPr>
        <w:t xml:space="preserve"> розкрива</w:t>
      </w:r>
      <w:r w:rsidR="002F00E6">
        <w:rPr>
          <w:sz w:val="28"/>
          <w:szCs w:val="28"/>
          <w:lang w:val="uk-UA"/>
        </w:rPr>
        <w:t>ють</w:t>
      </w:r>
      <w:r w:rsidRPr="00710B7B">
        <w:rPr>
          <w:color w:val="000000"/>
          <w:sz w:val="28"/>
          <w:szCs w:val="28"/>
          <w:lang w:val="uk-UA"/>
        </w:rPr>
        <w:t xml:space="preserve"> авторство роботи. Вступник зазначає прізвище тільки у визначених для цього місцях.</w:t>
      </w:r>
    </w:p>
    <w:p w:rsidR="00042982" w:rsidRPr="00710B7B" w:rsidRDefault="003E69C9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вступних іспитів</w:t>
      </w:r>
      <w:r w:rsidR="00042982">
        <w:rPr>
          <w:color w:val="000000"/>
          <w:sz w:val="28"/>
          <w:szCs w:val="28"/>
          <w:lang w:val="uk-UA"/>
        </w:rPr>
        <w:t>, проведених з використанням комп’ютерної техніки разом з відповідями на них, роздруковуються на паперових носіях та підписуються вступником.</w:t>
      </w:r>
    </w:p>
    <w:p w:rsidR="00042982" w:rsidRPr="003E69C9" w:rsidRDefault="00720A5F" w:rsidP="00487C7E">
      <w:pPr>
        <w:spacing w:line="278" w:lineRule="auto"/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6</w:t>
      </w:r>
      <w:r w:rsidRPr="001B1BB8">
        <w:rPr>
          <w:b/>
          <w:color w:val="000000"/>
          <w:sz w:val="28"/>
          <w:szCs w:val="28"/>
          <w:lang w:val="uk-UA"/>
        </w:rPr>
        <w:t>.</w:t>
      </w:r>
      <w:r w:rsidR="00BE205F">
        <w:rPr>
          <w:b/>
          <w:color w:val="000000"/>
          <w:sz w:val="28"/>
          <w:szCs w:val="28"/>
          <w:lang w:val="uk-UA"/>
        </w:rPr>
        <w:t xml:space="preserve"> </w:t>
      </w:r>
      <w:r w:rsidR="00BE205F">
        <w:rPr>
          <w:color w:val="000000"/>
          <w:sz w:val="28"/>
          <w:szCs w:val="28"/>
          <w:lang w:val="uk-UA"/>
        </w:rPr>
        <w:t>Для проведенн</w:t>
      </w:r>
      <w:r w:rsidR="003E69C9">
        <w:rPr>
          <w:color w:val="000000"/>
          <w:sz w:val="28"/>
          <w:szCs w:val="28"/>
          <w:lang w:val="uk-UA"/>
        </w:rPr>
        <w:t>я письмових вступних іспитів</w:t>
      </w:r>
      <w:r w:rsidR="00BE205F">
        <w:rPr>
          <w:color w:val="000000"/>
          <w:sz w:val="28"/>
          <w:szCs w:val="28"/>
          <w:lang w:val="uk-UA"/>
        </w:rPr>
        <w:t xml:space="preserve">  встановлюються  норми часу</w:t>
      </w:r>
      <w:r w:rsidR="00BE205F" w:rsidRPr="00BE205F">
        <w:rPr>
          <w:b/>
          <w:color w:val="000000"/>
          <w:sz w:val="28"/>
          <w:szCs w:val="28"/>
          <w:lang w:val="uk-UA"/>
        </w:rPr>
        <w:t xml:space="preserve"> </w:t>
      </w:r>
      <w:r w:rsidR="00BE205F">
        <w:rPr>
          <w:b/>
          <w:color w:val="000000"/>
          <w:sz w:val="28"/>
          <w:szCs w:val="28"/>
          <w:lang w:val="uk-UA"/>
        </w:rPr>
        <w:t>(</w:t>
      </w:r>
      <w:r w:rsidR="00BE205F">
        <w:rPr>
          <w:color w:val="000000"/>
          <w:sz w:val="28"/>
          <w:szCs w:val="28"/>
          <w:lang w:val="uk-UA"/>
        </w:rPr>
        <w:t>в астро</w:t>
      </w:r>
      <w:r w:rsidR="00BE205F" w:rsidRPr="00BE205F">
        <w:rPr>
          <w:color w:val="000000"/>
          <w:sz w:val="28"/>
          <w:szCs w:val="28"/>
          <w:lang w:val="uk-UA"/>
        </w:rPr>
        <w:t>но</w:t>
      </w:r>
      <w:r w:rsidR="00BE205F">
        <w:rPr>
          <w:color w:val="000000"/>
          <w:sz w:val="28"/>
          <w:szCs w:val="28"/>
          <w:lang w:val="uk-UA"/>
        </w:rPr>
        <w:t>мічни</w:t>
      </w:r>
      <w:r w:rsidR="00BE205F" w:rsidRPr="00BE205F">
        <w:rPr>
          <w:color w:val="000000"/>
          <w:sz w:val="28"/>
          <w:szCs w:val="28"/>
          <w:lang w:val="uk-UA"/>
        </w:rPr>
        <w:t>х годинах</w:t>
      </w:r>
      <w:r w:rsidR="003E69C9" w:rsidRPr="000F11E7">
        <w:rPr>
          <w:color w:val="000000"/>
          <w:sz w:val="28"/>
          <w:szCs w:val="28"/>
          <w:lang w:val="uk-UA"/>
        </w:rPr>
        <w:t>):</w:t>
      </w:r>
      <w:r w:rsidR="00BE205F" w:rsidRPr="000F11E7">
        <w:rPr>
          <w:color w:val="000000"/>
          <w:sz w:val="28"/>
          <w:szCs w:val="28"/>
          <w:lang w:val="uk-UA"/>
        </w:rPr>
        <w:t xml:space="preserve"> </w:t>
      </w:r>
      <w:r w:rsidR="000F11E7" w:rsidRPr="000F11E7">
        <w:rPr>
          <w:color w:val="000000"/>
          <w:sz w:val="28"/>
          <w:szCs w:val="28"/>
          <w:lang w:val="uk-UA"/>
        </w:rPr>
        <w:t>з предметів – 2-3 години</w:t>
      </w:r>
      <w:r w:rsidR="000F11E7">
        <w:rPr>
          <w:b/>
          <w:color w:val="000000"/>
          <w:sz w:val="28"/>
          <w:szCs w:val="28"/>
          <w:lang w:val="uk-UA"/>
        </w:rPr>
        <w:t xml:space="preserve">; </w:t>
      </w:r>
      <w:r w:rsidR="003E69C9" w:rsidRPr="000F11E7">
        <w:rPr>
          <w:color w:val="000000"/>
          <w:sz w:val="28"/>
          <w:szCs w:val="28"/>
          <w:lang w:val="uk-UA"/>
        </w:rPr>
        <w:t>тестування – не більше, ніж</w:t>
      </w:r>
      <w:r w:rsidR="00BE205F" w:rsidRPr="000F11E7">
        <w:rPr>
          <w:color w:val="000000"/>
          <w:sz w:val="28"/>
          <w:szCs w:val="28"/>
          <w:lang w:val="uk-UA"/>
        </w:rPr>
        <w:t xml:space="preserve"> передбачено у пояснювальн</w:t>
      </w:r>
      <w:r w:rsidR="003E69C9" w:rsidRPr="000F11E7">
        <w:rPr>
          <w:color w:val="000000"/>
          <w:sz w:val="28"/>
          <w:szCs w:val="28"/>
          <w:lang w:val="uk-UA"/>
        </w:rPr>
        <w:t>их записках до тестів</w:t>
      </w:r>
      <w:r w:rsidR="00BE205F" w:rsidRPr="000F11E7">
        <w:rPr>
          <w:color w:val="000000"/>
          <w:sz w:val="28"/>
          <w:szCs w:val="28"/>
          <w:lang w:val="uk-UA"/>
        </w:rPr>
        <w:t>.</w:t>
      </w:r>
    </w:p>
    <w:p w:rsidR="00042982" w:rsidRPr="00710B7B" w:rsidRDefault="00720A5F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 xml:space="preserve">7. Під час проведення </w:t>
      </w:r>
      <w:r w:rsidR="003E69C9">
        <w:rPr>
          <w:color w:val="000000"/>
          <w:sz w:val="28"/>
          <w:szCs w:val="28"/>
          <w:lang w:val="uk-UA"/>
        </w:rPr>
        <w:t>вступних іспитів</w:t>
      </w:r>
      <w:r w:rsidRPr="00710B7B">
        <w:rPr>
          <w:color w:val="000000"/>
          <w:sz w:val="28"/>
          <w:szCs w:val="28"/>
          <w:lang w:val="uk-UA"/>
        </w:rPr>
        <w:t xml:space="preserve"> </w:t>
      </w:r>
      <w:r w:rsidR="003E69C9">
        <w:rPr>
          <w:color w:val="000000"/>
          <w:sz w:val="28"/>
          <w:szCs w:val="28"/>
          <w:lang w:val="uk-UA"/>
        </w:rPr>
        <w:t>не допускається користування</w:t>
      </w:r>
      <w:r w:rsidRPr="00710B7B">
        <w:rPr>
          <w:color w:val="000000"/>
          <w:sz w:val="28"/>
          <w:szCs w:val="28"/>
          <w:lang w:val="uk-UA"/>
        </w:rPr>
        <w:t xml:space="preserve"> електронними </w:t>
      </w:r>
      <w:r w:rsidRPr="00710B7B">
        <w:rPr>
          <w:sz w:val="28"/>
          <w:szCs w:val="28"/>
          <w:lang w:val="uk-UA"/>
        </w:rPr>
        <w:t>приладами</w:t>
      </w:r>
      <w:r w:rsidRPr="00710B7B">
        <w:rPr>
          <w:color w:val="000000"/>
          <w:sz w:val="28"/>
          <w:szCs w:val="28"/>
          <w:lang w:val="uk-UA"/>
        </w:rPr>
        <w:t xml:space="preserve">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відповідної комісії вказує причину відсторонення та час. При перевірці така робота дешифрується і за неї виставляється оцінка менше мінімальної кількості балів, визначеної Приймальною комісією та Правилами прийому, для допуску до участі в конкурсі </w:t>
      </w:r>
      <w:r w:rsidR="007F6D77">
        <w:rPr>
          <w:color w:val="000000"/>
          <w:sz w:val="28"/>
          <w:szCs w:val="28"/>
          <w:lang w:val="uk-UA"/>
        </w:rPr>
        <w:t xml:space="preserve">за спеціальними умовами </w:t>
      </w:r>
      <w:r w:rsidRPr="00710B7B">
        <w:rPr>
          <w:color w:val="000000"/>
          <w:sz w:val="28"/>
          <w:szCs w:val="28"/>
          <w:lang w:val="uk-UA"/>
        </w:rPr>
        <w:t>або зараху</w:t>
      </w:r>
      <w:r w:rsidR="007F6D77">
        <w:rPr>
          <w:color w:val="000000"/>
          <w:sz w:val="28"/>
          <w:szCs w:val="28"/>
          <w:lang w:val="uk-UA"/>
        </w:rPr>
        <w:t>вання на навчання</w:t>
      </w:r>
      <w:r w:rsidRPr="00710B7B">
        <w:rPr>
          <w:color w:val="000000"/>
          <w:sz w:val="28"/>
          <w:szCs w:val="28"/>
          <w:lang w:val="uk-UA"/>
        </w:rPr>
        <w:t xml:space="preserve">, незважаючи на обсяг і зміст написаного. </w:t>
      </w:r>
    </w:p>
    <w:p w:rsidR="00720A5F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8. Після закінчення роботи над з</w:t>
      </w:r>
      <w:r w:rsidR="00331EC0">
        <w:rPr>
          <w:color w:val="000000"/>
          <w:sz w:val="28"/>
          <w:szCs w:val="28"/>
          <w:lang w:val="uk-UA"/>
        </w:rPr>
        <w:t>авданнями вступного іспиту</w:t>
      </w:r>
      <w:r w:rsidRPr="00710B7B">
        <w:rPr>
          <w:color w:val="000000"/>
          <w:sz w:val="28"/>
          <w:szCs w:val="28"/>
          <w:lang w:val="uk-UA"/>
        </w:rPr>
        <w:t xml:space="preserve"> вступник здає письмову роботу разом із завданням, </w:t>
      </w:r>
      <w:r w:rsidRPr="00710B7B">
        <w:rPr>
          <w:sz w:val="28"/>
          <w:szCs w:val="28"/>
          <w:lang w:val="uk-UA"/>
        </w:rPr>
        <w:t>про що розписується у відомості одержання-повернення письмової роботи,</w:t>
      </w:r>
      <w:r w:rsidRPr="00710B7B">
        <w:rPr>
          <w:color w:val="000000"/>
          <w:sz w:val="28"/>
          <w:szCs w:val="28"/>
          <w:lang w:val="uk-UA"/>
        </w:rPr>
        <w:t xml:space="preserve"> а члени </w:t>
      </w:r>
      <w:r w:rsidRPr="00710B7B">
        <w:rPr>
          <w:sz w:val="28"/>
          <w:szCs w:val="28"/>
          <w:lang w:val="uk-UA"/>
        </w:rPr>
        <w:t xml:space="preserve">екзаменаційної </w:t>
      </w:r>
      <w:r w:rsidRPr="00710B7B">
        <w:rPr>
          <w:color w:val="000000"/>
          <w:sz w:val="28"/>
          <w:szCs w:val="28"/>
          <w:lang w:val="uk-UA"/>
        </w:rPr>
        <w:t xml:space="preserve">комісії зобов’язані </w:t>
      </w:r>
      <w:r w:rsidRPr="00710B7B">
        <w:rPr>
          <w:sz w:val="28"/>
          <w:szCs w:val="28"/>
          <w:lang w:val="uk-UA"/>
        </w:rPr>
        <w:t>перевірити</w:t>
      </w:r>
      <w:r w:rsidRPr="00710B7B">
        <w:rPr>
          <w:color w:val="000000"/>
          <w:sz w:val="28"/>
          <w:szCs w:val="28"/>
          <w:lang w:val="uk-UA"/>
        </w:rPr>
        <w:t xml:space="preserve"> правильні</w:t>
      </w:r>
      <w:r w:rsidR="00CF210A">
        <w:rPr>
          <w:color w:val="000000"/>
          <w:sz w:val="28"/>
          <w:szCs w:val="28"/>
          <w:lang w:val="uk-UA"/>
        </w:rPr>
        <w:t>сть оформлення титу</w:t>
      </w:r>
      <w:r w:rsidR="00331EC0">
        <w:rPr>
          <w:color w:val="000000"/>
          <w:sz w:val="28"/>
          <w:szCs w:val="28"/>
          <w:lang w:val="uk-UA"/>
        </w:rPr>
        <w:t>льного аркуша</w:t>
      </w:r>
      <w:r w:rsidRPr="00710B7B">
        <w:rPr>
          <w:color w:val="000000"/>
          <w:sz w:val="28"/>
          <w:szCs w:val="28"/>
          <w:lang w:val="uk-UA"/>
        </w:rPr>
        <w:t xml:space="preserve"> письмової роботи.</w:t>
      </w:r>
    </w:p>
    <w:p w:rsidR="00C758CD" w:rsidRPr="00710B7B" w:rsidRDefault="00C758CD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F344E" w:rsidRDefault="00BF344E" w:rsidP="00720A5F">
      <w:pPr>
        <w:pStyle w:val="a7"/>
        <w:spacing w:line="278" w:lineRule="auto"/>
        <w:ind w:left="0" w:right="0" w:firstLine="720"/>
        <w:rPr>
          <w:color w:val="000000"/>
          <w:sz w:val="28"/>
          <w:szCs w:val="28"/>
        </w:rPr>
      </w:pPr>
    </w:p>
    <w:p w:rsidR="00720A5F" w:rsidRPr="00710B7B" w:rsidRDefault="00720A5F" w:rsidP="00720A5F">
      <w:pPr>
        <w:pStyle w:val="a7"/>
        <w:spacing w:line="278" w:lineRule="auto"/>
        <w:ind w:left="0" w:right="0" w:firstLine="720"/>
        <w:rPr>
          <w:color w:val="000000"/>
          <w:sz w:val="28"/>
          <w:szCs w:val="28"/>
        </w:rPr>
      </w:pPr>
      <w:r w:rsidRPr="00710B7B">
        <w:rPr>
          <w:color w:val="000000"/>
          <w:sz w:val="28"/>
          <w:szCs w:val="28"/>
        </w:rPr>
        <w:lastRenderedPageBreak/>
        <w:t>9. Вступн</w:t>
      </w:r>
      <w:r w:rsidR="00331EC0">
        <w:rPr>
          <w:color w:val="000000"/>
          <w:sz w:val="28"/>
          <w:szCs w:val="28"/>
        </w:rPr>
        <w:t>ики, які не з’явились на вступні іспити</w:t>
      </w:r>
      <w:r w:rsidRPr="00710B7B">
        <w:rPr>
          <w:color w:val="000000"/>
          <w:sz w:val="28"/>
          <w:szCs w:val="28"/>
        </w:rPr>
        <w:t xml:space="preserve"> без поважних причин у зазначений за розкладом час, до </w:t>
      </w:r>
      <w:r w:rsidR="00AA49C9">
        <w:rPr>
          <w:color w:val="000000"/>
          <w:sz w:val="28"/>
          <w:szCs w:val="28"/>
        </w:rPr>
        <w:t>участі у подальших іспитах</w:t>
      </w:r>
      <w:r w:rsidR="007F6D77">
        <w:rPr>
          <w:color w:val="000000"/>
          <w:sz w:val="28"/>
          <w:szCs w:val="28"/>
        </w:rPr>
        <w:t xml:space="preserve"> і конкурсі не допускаються.</w:t>
      </w:r>
      <w:r w:rsidR="00AF1290">
        <w:rPr>
          <w:color w:val="000000"/>
          <w:sz w:val="28"/>
          <w:szCs w:val="28"/>
        </w:rPr>
        <w:t xml:space="preserve"> </w:t>
      </w:r>
      <w:r w:rsidRPr="00710B7B">
        <w:rPr>
          <w:color w:val="000000"/>
          <w:sz w:val="28"/>
          <w:szCs w:val="28"/>
        </w:rPr>
        <w:t>За наявності поважних причин, підтверджених</w:t>
      </w:r>
      <w:r w:rsidR="00E623CC">
        <w:rPr>
          <w:color w:val="000000"/>
          <w:sz w:val="28"/>
          <w:szCs w:val="28"/>
        </w:rPr>
        <w:t xml:space="preserve"> документально, вступники </w:t>
      </w:r>
      <w:r w:rsidR="00AA49C9">
        <w:rPr>
          <w:color w:val="000000"/>
          <w:sz w:val="28"/>
          <w:szCs w:val="28"/>
        </w:rPr>
        <w:t>допускають</w:t>
      </w:r>
      <w:r w:rsidRPr="00710B7B">
        <w:rPr>
          <w:color w:val="000000"/>
          <w:sz w:val="28"/>
          <w:szCs w:val="28"/>
        </w:rPr>
        <w:t>ся до складання</w:t>
      </w:r>
      <w:r w:rsidR="00331EC0">
        <w:rPr>
          <w:color w:val="000000"/>
          <w:sz w:val="28"/>
          <w:szCs w:val="28"/>
        </w:rPr>
        <w:t xml:space="preserve"> пропущених вступних іспитів</w:t>
      </w:r>
      <w:r w:rsidRPr="00710B7B">
        <w:rPr>
          <w:color w:val="000000"/>
          <w:sz w:val="28"/>
          <w:szCs w:val="28"/>
        </w:rPr>
        <w:t xml:space="preserve"> з дозволу Приймальної комісії в межах встановлених строків і розкладу</w:t>
      </w:r>
      <w:r w:rsidR="00331EC0">
        <w:rPr>
          <w:color w:val="000000"/>
          <w:sz w:val="28"/>
          <w:szCs w:val="28"/>
        </w:rPr>
        <w:t xml:space="preserve"> проведення вступних іспитів</w:t>
      </w:r>
      <w:r w:rsidRPr="00710B7B">
        <w:rPr>
          <w:color w:val="000000"/>
          <w:sz w:val="28"/>
          <w:szCs w:val="28"/>
        </w:rPr>
        <w:t>.</w:t>
      </w: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Особи, які не встигл</w:t>
      </w:r>
      <w:r w:rsidR="00331EC0">
        <w:rPr>
          <w:color w:val="000000"/>
          <w:sz w:val="28"/>
          <w:szCs w:val="28"/>
          <w:lang w:val="uk-UA"/>
        </w:rPr>
        <w:t>и за час письмового іспиту</w:t>
      </w:r>
      <w:r w:rsidRPr="00710B7B">
        <w:rPr>
          <w:color w:val="000000"/>
          <w:sz w:val="28"/>
          <w:szCs w:val="28"/>
          <w:lang w:val="uk-UA"/>
        </w:rPr>
        <w:t xml:space="preserve"> (тестування) виконати екзаменаційні завдання у повному обсязі, здають їх незакінченими.</w:t>
      </w:r>
    </w:p>
    <w:p w:rsidR="00E623CC" w:rsidRPr="00710B7B" w:rsidRDefault="00720A5F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Після закінче</w:t>
      </w:r>
      <w:r w:rsidR="00D544D0">
        <w:rPr>
          <w:color w:val="000000"/>
          <w:sz w:val="28"/>
          <w:szCs w:val="28"/>
          <w:lang w:val="uk-UA"/>
        </w:rPr>
        <w:t>ння іспиту</w:t>
      </w:r>
      <w:r w:rsidR="00C00086">
        <w:rPr>
          <w:color w:val="000000"/>
          <w:sz w:val="28"/>
          <w:szCs w:val="28"/>
          <w:lang w:val="uk-UA"/>
        </w:rPr>
        <w:t xml:space="preserve"> голова предметної </w:t>
      </w:r>
      <w:r w:rsidR="00C758CD">
        <w:rPr>
          <w:color w:val="000000"/>
          <w:sz w:val="28"/>
          <w:szCs w:val="28"/>
          <w:lang w:val="uk-UA"/>
        </w:rPr>
        <w:t>(</w:t>
      </w:r>
      <w:r w:rsidRPr="00710B7B">
        <w:rPr>
          <w:color w:val="000000"/>
          <w:sz w:val="28"/>
          <w:szCs w:val="28"/>
          <w:lang w:val="uk-UA"/>
        </w:rPr>
        <w:t>екзаменац</w:t>
      </w:r>
      <w:r w:rsidR="00C00086">
        <w:rPr>
          <w:color w:val="000000"/>
          <w:sz w:val="28"/>
          <w:szCs w:val="28"/>
          <w:lang w:val="uk-UA"/>
        </w:rPr>
        <w:t>ійної  або фахової атестаційної</w:t>
      </w:r>
      <w:r w:rsidR="00C758CD">
        <w:rPr>
          <w:color w:val="000000"/>
          <w:sz w:val="28"/>
          <w:szCs w:val="28"/>
          <w:lang w:val="uk-UA"/>
        </w:rPr>
        <w:t>)</w:t>
      </w:r>
      <w:r w:rsidRPr="00710B7B">
        <w:rPr>
          <w:color w:val="000000"/>
          <w:sz w:val="28"/>
          <w:szCs w:val="28"/>
          <w:lang w:val="uk-UA"/>
        </w:rPr>
        <w:t xml:space="preserve"> комісії передає усі екзаменаційні роботи відповідальному секретареві Приймальної ком</w:t>
      </w:r>
      <w:r>
        <w:rPr>
          <w:color w:val="000000"/>
          <w:sz w:val="28"/>
          <w:szCs w:val="28"/>
          <w:lang w:val="uk-UA"/>
        </w:rPr>
        <w:t>ісії</w:t>
      </w:r>
      <w:r w:rsidRPr="00710B7B">
        <w:rPr>
          <w:color w:val="000000"/>
          <w:sz w:val="28"/>
          <w:szCs w:val="28"/>
          <w:lang w:val="uk-UA"/>
        </w:rPr>
        <w:t>.</w:t>
      </w:r>
    </w:p>
    <w:p w:rsidR="00BF344E" w:rsidRDefault="00BF344E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10. Відповідальний се</w:t>
      </w:r>
      <w:r w:rsidR="00CF5950">
        <w:rPr>
          <w:color w:val="000000"/>
          <w:sz w:val="28"/>
          <w:szCs w:val="28"/>
          <w:lang w:val="uk-UA"/>
        </w:rPr>
        <w:t xml:space="preserve">кретар Приймальної </w:t>
      </w:r>
      <w:r w:rsidRPr="00710B7B">
        <w:rPr>
          <w:color w:val="000000"/>
          <w:sz w:val="28"/>
          <w:szCs w:val="28"/>
          <w:lang w:val="uk-UA"/>
        </w:rPr>
        <w:t xml:space="preserve"> комісії або його заступник</w:t>
      </w:r>
      <w:r w:rsidR="00016921">
        <w:rPr>
          <w:color w:val="000000"/>
          <w:sz w:val="28"/>
          <w:szCs w:val="28"/>
          <w:lang w:val="uk-UA"/>
        </w:rPr>
        <w:t>и</w:t>
      </w:r>
      <w:r w:rsidRPr="00710B7B">
        <w:rPr>
          <w:color w:val="000000"/>
          <w:sz w:val="28"/>
          <w:szCs w:val="28"/>
          <w:lang w:val="uk-UA"/>
        </w:rPr>
        <w:t xml:space="preserve"> проводить шифрування письмових робіт, для чого проставляється цифровий або </w:t>
      </w:r>
      <w:r w:rsidR="00CF210A">
        <w:rPr>
          <w:color w:val="000000"/>
          <w:sz w:val="28"/>
          <w:szCs w:val="28"/>
          <w:lang w:val="uk-UA"/>
        </w:rPr>
        <w:t>інш</w:t>
      </w:r>
      <w:r w:rsidR="00E04F4B">
        <w:rPr>
          <w:color w:val="000000"/>
          <w:sz w:val="28"/>
          <w:szCs w:val="28"/>
          <w:lang w:val="uk-UA"/>
        </w:rPr>
        <w:t>ий умовний шифр на титульному аркуші  і на кожному аркуші</w:t>
      </w:r>
      <w:r w:rsidR="00CF210A">
        <w:rPr>
          <w:color w:val="000000"/>
          <w:sz w:val="28"/>
          <w:szCs w:val="28"/>
          <w:lang w:val="uk-UA"/>
        </w:rPr>
        <w:t xml:space="preserve"> </w:t>
      </w:r>
      <w:r w:rsidRPr="00710B7B">
        <w:rPr>
          <w:color w:val="000000"/>
          <w:sz w:val="28"/>
          <w:szCs w:val="28"/>
          <w:lang w:val="uk-UA"/>
        </w:rPr>
        <w:t xml:space="preserve"> письмової відповіді. У випадках, коли під час шифрування письмових екзаменаційних робіт виявлено роботу, на якій є особливі позначки, що можуть розкрити її авторство, робота не </w:t>
      </w:r>
      <w:proofErr w:type="spellStart"/>
      <w:r w:rsidRPr="00710B7B">
        <w:rPr>
          <w:color w:val="000000"/>
          <w:sz w:val="28"/>
          <w:szCs w:val="28"/>
          <w:lang w:val="uk-UA"/>
        </w:rPr>
        <w:t>шифрується</w:t>
      </w:r>
      <w:proofErr w:type="spellEnd"/>
      <w:r w:rsidRPr="00710B7B">
        <w:rPr>
          <w:color w:val="000000"/>
          <w:sz w:val="28"/>
          <w:szCs w:val="28"/>
          <w:lang w:val="uk-UA"/>
        </w:rPr>
        <w:t xml:space="preserve"> і таку</w:t>
      </w:r>
      <w:r w:rsidR="00C00086">
        <w:rPr>
          <w:color w:val="000000"/>
          <w:sz w:val="28"/>
          <w:szCs w:val="28"/>
          <w:lang w:val="uk-UA"/>
        </w:rPr>
        <w:t xml:space="preserve"> роботу, крім члена предметної </w:t>
      </w:r>
      <w:r w:rsidR="00E04F4B">
        <w:rPr>
          <w:color w:val="000000"/>
          <w:sz w:val="28"/>
          <w:szCs w:val="28"/>
          <w:lang w:val="uk-UA"/>
        </w:rPr>
        <w:t>(</w:t>
      </w:r>
      <w:r w:rsidRPr="00710B7B">
        <w:rPr>
          <w:color w:val="000000"/>
          <w:sz w:val="28"/>
          <w:szCs w:val="28"/>
          <w:lang w:val="uk-UA"/>
        </w:rPr>
        <w:t>екзамена</w:t>
      </w:r>
      <w:r w:rsidR="00C00086">
        <w:rPr>
          <w:color w:val="000000"/>
          <w:sz w:val="28"/>
          <w:szCs w:val="28"/>
          <w:lang w:val="uk-UA"/>
        </w:rPr>
        <w:t>ційної або фахової атестаційної</w:t>
      </w:r>
      <w:r w:rsidR="00E04F4B">
        <w:rPr>
          <w:color w:val="000000"/>
          <w:sz w:val="28"/>
          <w:szCs w:val="28"/>
          <w:lang w:val="uk-UA"/>
        </w:rPr>
        <w:t>)</w:t>
      </w:r>
      <w:r w:rsidRPr="00710B7B">
        <w:rPr>
          <w:color w:val="000000"/>
          <w:sz w:val="28"/>
          <w:szCs w:val="28"/>
          <w:lang w:val="uk-UA"/>
        </w:rPr>
        <w:t xml:space="preserve"> комісії, додатково перевіряє голова відповідної комісії.</w:t>
      </w:r>
    </w:p>
    <w:p w:rsidR="00E04F4B" w:rsidRPr="00710B7B" w:rsidRDefault="00CF210A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</w:t>
      </w:r>
      <w:r w:rsidR="00E04F4B">
        <w:rPr>
          <w:color w:val="000000"/>
          <w:sz w:val="28"/>
          <w:szCs w:val="28"/>
          <w:lang w:val="uk-UA"/>
        </w:rPr>
        <w:t>сля шифрування титульні аркуші</w:t>
      </w:r>
      <w:r w:rsidR="00720A5F" w:rsidRPr="00710B7B">
        <w:rPr>
          <w:color w:val="000000"/>
          <w:sz w:val="28"/>
          <w:szCs w:val="28"/>
          <w:lang w:val="uk-UA"/>
        </w:rPr>
        <w:t xml:space="preserve"> зберігаються у відповідального сек</w:t>
      </w:r>
      <w:r w:rsidR="00CF5950">
        <w:rPr>
          <w:color w:val="000000"/>
          <w:sz w:val="28"/>
          <w:szCs w:val="28"/>
          <w:lang w:val="uk-UA"/>
        </w:rPr>
        <w:t xml:space="preserve">ретаря Приймальної </w:t>
      </w:r>
      <w:r w:rsidR="00720A5F" w:rsidRPr="00710B7B">
        <w:rPr>
          <w:color w:val="000000"/>
          <w:sz w:val="28"/>
          <w:szCs w:val="28"/>
          <w:lang w:val="uk-UA"/>
        </w:rPr>
        <w:t xml:space="preserve"> комісії до закінче</w:t>
      </w:r>
      <w:r>
        <w:rPr>
          <w:color w:val="000000"/>
          <w:sz w:val="28"/>
          <w:szCs w:val="28"/>
          <w:lang w:val="uk-UA"/>
        </w:rPr>
        <w:t>н</w:t>
      </w:r>
      <w:r w:rsidR="00E04F4B">
        <w:rPr>
          <w:color w:val="000000"/>
          <w:sz w:val="28"/>
          <w:szCs w:val="28"/>
          <w:lang w:val="uk-UA"/>
        </w:rPr>
        <w:t xml:space="preserve">ня перевірки всіх робіт. Листки </w:t>
      </w:r>
      <w:r w:rsidR="00720A5F" w:rsidRPr="00710B7B">
        <w:rPr>
          <w:color w:val="000000"/>
          <w:sz w:val="28"/>
          <w:szCs w:val="28"/>
          <w:lang w:val="uk-UA"/>
        </w:rPr>
        <w:t xml:space="preserve"> письмових відповідей разом з підписаною відпові</w:t>
      </w:r>
      <w:r w:rsidR="00CF5950">
        <w:rPr>
          <w:color w:val="000000"/>
          <w:sz w:val="28"/>
          <w:szCs w:val="28"/>
          <w:lang w:val="uk-UA"/>
        </w:rPr>
        <w:t xml:space="preserve">дальним секретарем Приймальної </w:t>
      </w:r>
      <w:r w:rsidR="00720A5F" w:rsidRPr="00710B7B">
        <w:rPr>
          <w:color w:val="000000"/>
          <w:sz w:val="28"/>
          <w:szCs w:val="28"/>
          <w:lang w:val="uk-UA"/>
        </w:rPr>
        <w:t xml:space="preserve"> комісії або його заступником, який проводив шифрування письмових робіт, відомістю передаються голові відповідної комісії, який розподіляє їх між членами комісії для перевірки.</w:t>
      </w:r>
    </w:p>
    <w:p w:rsidR="00BF344E" w:rsidRDefault="00BF344E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720A5F" w:rsidRPr="00710B7B" w:rsidRDefault="00720A5F" w:rsidP="00720A5F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 xml:space="preserve">11. Перевірка письмових робіт (тестових завдань) проводиться тільки у </w:t>
      </w:r>
      <w:r>
        <w:rPr>
          <w:color w:val="000000"/>
          <w:sz w:val="28"/>
          <w:szCs w:val="28"/>
          <w:lang w:val="uk-UA"/>
        </w:rPr>
        <w:t>приміщенні університету</w:t>
      </w:r>
      <w:r w:rsidR="00D544D0">
        <w:rPr>
          <w:color w:val="000000"/>
          <w:sz w:val="28"/>
          <w:szCs w:val="28"/>
          <w:lang w:val="uk-UA"/>
        </w:rPr>
        <w:t xml:space="preserve"> членами Приймальної</w:t>
      </w:r>
      <w:r w:rsidRPr="00710B7B">
        <w:rPr>
          <w:color w:val="000000"/>
          <w:sz w:val="28"/>
          <w:szCs w:val="28"/>
          <w:lang w:val="uk-UA"/>
        </w:rPr>
        <w:t xml:space="preserve"> комісії і повинна бути закінчена не пізніше наступного робочого дня </w:t>
      </w:r>
      <w:r w:rsidR="003B4FC9">
        <w:rPr>
          <w:color w:val="000000"/>
          <w:sz w:val="28"/>
          <w:szCs w:val="28"/>
          <w:lang w:val="uk-UA"/>
        </w:rPr>
        <w:t xml:space="preserve"> </w:t>
      </w:r>
      <w:r w:rsidRPr="00710B7B">
        <w:rPr>
          <w:color w:val="000000"/>
          <w:sz w:val="28"/>
          <w:szCs w:val="28"/>
          <w:lang w:val="uk-UA"/>
        </w:rPr>
        <w:t>Приймальної комісії.</w:t>
      </w:r>
    </w:p>
    <w:p w:rsidR="00CF210A" w:rsidRDefault="00CF210A" w:rsidP="00FD61CE">
      <w:pPr>
        <w:spacing w:line="278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B4FC9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>В окремих</w:t>
      </w:r>
      <w:r w:rsidR="003B4FC9">
        <w:rPr>
          <w:color w:val="000000"/>
          <w:sz w:val="28"/>
          <w:szCs w:val="28"/>
          <w:lang w:val="uk-UA"/>
        </w:rPr>
        <w:t xml:space="preserve">  </w:t>
      </w:r>
      <w:r w:rsidR="00720A5F" w:rsidRPr="00710B7B">
        <w:rPr>
          <w:color w:val="000000"/>
          <w:sz w:val="28"/>
          <w:szCs w:val="28"/>
          <w:lang w:val="uk-UA"/>
        </w:rPr>
        <w:t xml:space="preserve">випадках </w:t>
      </w:r>
      <w:r w:rsidR="003B4F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>(</w:t>
      </w:r>
      <w:r w:rsidR="003B4FC9"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>робота</w:t>
      </w:r>
      <w:r w:rsidR="003B4FC9"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 xml:space="preserve"> н</w:t>
      </w:r>
      <w:r w:rsidR="003B4FC9">
        <w:rPr>
          <w:color w:val="000000"/>
          <w:sz w:val="28"/>
          <w:szCs w:val="28"/>
          <w:lang w:val="uk-UA"/>
        </w:rPr>
        <w:t xml:space="preserve">е  </w:t>
      </w:r>
      <w:proofErr w:type="spellStart"/>
      <w:r w:rsidR="003B4FC9">
        <w:rPr>
          <w:color w:val="000000"/>
          <w:sz w:val="28"/>
          <w:szCs w:val="28"/>
          <w:lang w:val="uk-UA"/>
        </w:rPr>
        <w:t>шифрувалась</w:t>
      </w:r>
      <w:proofErr w:type="spellEnd"/>
      <w:r w:rsidR="003B4FC9">
        <w:rPr>
          <w:color w:val="000000"/>
          <w:sz w:val="28"/>
          <w:szCs w:val="28"/>
          <w:lang w:val="uk-UA"/>
        </w:rPr>
        <w:t xml:space="preserve">,  вступникові  були </w:t>
      </w:r>
      <w:r w:rsidR="00720A5F" w:rsidRPr="00710B7B">
        <w:rPr>
          <w:color w:val="000000"/>
          <w:sz w:val="28"/>
          <w:szCs w:val="28"/>
          <w:lang w:val="uk-UA"/>
        </w:rPr>
        <w:t xml:space="preserve">зроблені зауваження </w:t>
      </w:r>
      <w:r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 xml:space="preserve">під </w:t>
      </w:r>
      <w:r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>час</w:t>
      </w:r>
      <w:r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 xml:space="preserve"> випробування тощо)</w:t>
      </w:r>
      <w:r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 xml:space="preserve"> відповідальний </w:t>
      </w:r>
      <w:r>
        <w:rPr>
          <w:color w:val="000000"/>
          <w:sz w:val="28"/>
          <w:szCs w:val="28"/>
          <w:lang w:val="uk-UA"/>
        </w:rPr>
        <w:t xml:space="preserve"> </w:t>
      </w:r>
      <w:r w:rsidR="00720A5F" w:rsidRPr="00710B7B">
        <w:rPr>
          <w:color w:val="000000"/>
          <w:sz w:val="28"/>
          <w:szCs w:val="28"/>
          <w:lang w:val="uk-UA"/>
        </w:rPr>
        <w:t>се</w:t>
      </w:r>
      <w:r>
        <w:rPr>
          <w:color w:val="000000"/>
          <w:sz w:val="28"/>
          <w:szCs w:val="28"/>
          <w:lang w:val="uk-UA"/>
        </w:rPr>
        <w:t>кретар</w:t>
      </w:r>
    </w:p>
    <w:p w:rsidR="00E04F4B" w:rsidRPr="00487C7E" w:rsidRDefault="00CF5950" w:rsidP="00FD61CE">
      <w:pPr>
        <w:spacing w:line="278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Приймальної </w:t>
      </w:r>
      <w:r w:rsidR="00720A5F" w:rsidRPr="00710B7B">
        <w:rPr>
          <w:color w:val="000000"/>
          <w:sz w:val="28"/>
          <w:szCs w:val="28"/>
          <w:lang w:val="uk-UA"/>
        </w:rPr>
        <w:t xml:space="preserve"> комісії або голова предметної екзаменаційної або</w:t>
      </w:r>
      <w:r>
        <w:rPr>
          <w:lang w:val="uk-UA"/>
        </w:rPr>
        <w:t xml:space="preserve"> </w:t>
      </w:r>
      <w:r w:rsidR="00E11AC6" w:rsidRPr="00710B7B">
        <w:rPr>
          <w:color w:val="000000"/>
          <w:sz w:val="28"/>
          <w:szCs w:val="28"/>
          <w:lang w:val="uk-UA"/>
        </w:rPr>
        <w:t>фахової атестаційної комісії залучають для перевірки роботи двох членів відповідної комісії.</w:t>
      </w:r>
    </w:p>
    <w:p w:rsidR="00BF344E" w:rsidRDefault="00BF344E" w:rsidP="00E11AC6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81543C" w:rsidRDefault="00E11AC6" w:rsidP="00E11AC6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 xml:space="preserve">12. </w:t>
      </w:r>
      <w:r w:rsidR="007F6D77">
        <w:rPr>
          <w:color w:val="000000"/>
          <w:sz w:val="28"/>
          <w:szCs w:val="28"/>
          <w:lang w:val="uk-UA"/>
        </w:rPr>
        <w:t>Голова предметної ек</w:t>
      </w:r>
      <w:r w:rsidR="00AF1290">
        <w:rPr>
          <w:color w:val="000000"/>
          <w:sz w:val="28"/>
          <w:szCs w:val="28"/>
          <w:lang w:val="uk-UA"/>
        </w:rPr>
        <w:t xml:space="preserve">заменаційної </w:t>
      </w:r>
      <w:r w:rsidR="007F6D77">
        <w:rPr>
          <w:color w:val="000000"/>
          <w:sz w:val="28"/>
          <w:szCs w:val="28"/>
          <w:lang w:val="uk-UA"/>
        </w:rPr>
        <w:t xml:space="preserve"> здійснює керівництво і контроль за роботою членів відповідної комісії. Він додатково перевіряє письмові роб</w:t>
      </w:r>
      <w:r w:rsidR="00375722">
        <w:rPr>
          <w:color w:val="000000"/>
          <w:sz w:val="28"/>
          <w:szCs w:val="28"/>
          <w:lang w:val="uk-UA"/>
        </w:rPr>
        <w:t>о</w:t>
      </w:r>
      <w:r w:rsidR="007F6D77">
        <w:rPr>
          <w:color w:val="000000"/>
          <w:sz w:val="28"/>
          <w:szCs w:val="28"/>
          <w:lang w:val="uk-UA"/>
        </w:rPr>
        <w:t xml:space="preserve">ти, які оцінені членами відповідних комісій за  шкалою оцінювання </w:t>
      </w:r>
      <w:r w:rsidR="007F6D77">
        <w:rPr>
          <w:color w:val="000000"/>
          <w:sz w:val="28"/>
          <w:szCs w:val="28"/>
          <w:lang w:val="uk-UA"/>
        </w:rPr>
        <w:lastRenderedPageBreak/>
        <w:t>знань від 100</w:t>
      </w:r>
      <w:r w:rsidR="00AF1290">
        <w:rPr>
          <w:color w:val="000000"/>
          <w:sz w:val="28"/>
          <w:szCs w:val="28"/>
          <w:lang w:val="uk-UA"/>
        </w:rPr>
        <w:t xml:space="preserve"> до 200 балів менше ніж на </w:t>
      </w:r>
      <w:r w:rsidR="007F6D77">
        <w:rPr>
          <w:color w:val="000000"/>
          <w:sz w:val="28"/>
          <w:szCs w:val="28"/>
          <w:lang w:val="uk-UA"/>
        </w:rPr>
        <w:t>10</w:t>
      </w:r>
      <w:r w:rsidR="00AF1290">
        <w:rPr>
          <w:color w:val="000000"/>
          <w:sz w:val="28"/>
          <w:szCs w:val="28"/>
          <w:lang w:val="uk-UA"/>
        </w:rPr>
        <w:t>0</w:t>
      </w:r>
      <w:r w:rsidR="00375722">
        <w:rPr>
          <w:color w:val="000000"/>
          <w:sz w:val="28"/>
          <w:szCs w:val="28"/>
          <w:lang w:val="uk-UA"/>
        </w:rPr>
        <w:t xml:space="preserve"> балів</w:t>
      </w:r>
      <w:r w:rsidR="00AF1290">
        <w:rPr>
          <w:color w:val="000000"/>
          <w:sz w:val="28"/>
          <w:szCs w:val="28"/>
          <w:lang w:val="uk-UA"/>
        </w:rPr>
        <w:t xml:space="preserve"> ( кількість балів менше, ніж визначена Приймальною комісією та Правилами при</w:t>
      </w:r>
      <w:r w:rsidR="0081543C">
        <w:rPr>
          <w:color w:val="000000"/>
          <w:sz w:val="28"/>
          <w:szCs w:val="28"/>
          <w:lang w:val="uk-UA"/>
        </w:rPr>
        <w:t>йому</w:t>
      </w:r>
      <w:r w:rsidR="00AF1290">
        <w:rPr>
          <w:color w:val="000000"/>
          <w:sz w:val="28"/>
          <w:szCs w:val="28"/>
          <w:lang w:val="uk-UA"/>
        </w:rPr>
        <w:t>, необхідних для допуску до участі в конкурсі або зарахування)</w:t>
      </w:r>
      <w:r w:rsidR="00375722">
        <w:rPr>
          <w:color w:val="000000"/>
          <w:sz w:val="28"/>
          <w:szCs w:val="28"/>
          <w:lang w:val="uk-UA"/>
        </w:rPr>
        <w:t>, більше ніж</w:t>
      </w:r>
      <w:r w:rsidR="007F6D77">
        <w:rPr>
          <w:color w:val="000000"/>
          <w:sz w:val="28"/>
          <w:szCs w:val="28"/>
          <w:lang w:val="uk-UA"/>
        </w:rPr>
        <w:t xml:space="preserve"> на 175 балів</w:t>
      </w:r>
      <w:r w:rsidR="00375722">
        <w:rPr>
          <w:color w:val="000000"/>
          <w:sz w:val="28"/>
          <w:szCs w:val="28"/>
          <w:lang w:val="uk-UA"/>
        </w:rPr>
        <w:t xml:space="preserve">. Голова відповідної комісії </w:t>
      </w:r>
      <w:r w:rsidR="0081543C">
        <w:rPr>
          <w:color w:val="000000"/>
          <w:sz w:val="28"/>
          <w:szCs w:val="28"/>
          <w:lang w:val="uk-UA"/>
        </w:rPr>
        <w:t>також додатково перевіряє 5 відсотків інших робіт і засвідчує своїм підписом правильність виставленої оцінки.</w:t>
      </w:r>
    </w:p>
    <w:p w:rsidR="007F6D77" w:rsidRDefault="0081543C" w:rsidP="0081543C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фахової атестаційної комісії та голова предметної екзаменаційної комісії з іноземної мови </w:t>
      </w:r>
      <w:r w:rsidR="00F00C73">
        <w:rPr>
          <w:color w:val="000000"/>
          <w:sz w:val="28"/>
          <w:szCs w:val="28"/>
          <w:lang w:val="uk-UA"/>
        </w:rPr>
        <w:t>(для здобуття ступеня магістра)</w:t>
      </w:r>
      <w:r>
        <w:rPr>
          <w:color w:val="000000"/>
          <w:sz w:val="28"/>
          <w:szCs w:val="28"/>
          <w:lang w:val="uk-UA"/>
        </w:rPr>
        <w:t xml:space="preserve"> здійснює керівництво і контроль за роботою членів відповідної комісії. Він додатково перевіряє письмові роботи, які оцінені членами відповідних комісій за шкалою о</w:t>
      </w:r>
      <w:r w:rsidR="008C5161">
        <w:rPr>
          <w:color w:val="000000"/>
          <w:sz w:val="28"/>
          <w:szCs w:val="28"/>
          <w:lang w:val="uk-UA"/>
        </w:rPr>
        <w:t>цінювання знань від 0</w:t>
      </w:r>
      <w:r w:rsidR="001B074C">
        <w:rPr>
          <w:color w:val="000000"/>
          <w:sz w:val="28"/>
          <w:szCs w:val="28"/>
          <w:lang w:val="uk-UA"/>
        </w:rPr>
        <w:t xml:space="preserve"> </w:t>
      </w:r>
      <w:r w:rsidR="008C5161">
        <w:rPr>
          <w:color w:val="000000"/>
          <w:sz w:val="28"/>
          <w:szCs w:val="28"/>
          <w:lang w:val="uk-UA"/>
        </w:rPr>
        <w:t>до 200 бал</w:t>
      </w:r>
      <w:r>
        <w:rPr>
          <w:color w:val="000000"/>
          <w:sz w:val="28"/>
          <w:szCs w:val="28"/>
          <w:lang w:val="uk-UA"/>
        </w:rPr>
        <w:t>ів менше , ніж на 100 балів, більше ніж на 175 балів. Голова відповідної комісії також додатково перевіряє 5 відсотків інших робіт і засвідчую своїм підписом правильність виставленої оцінки.</w:t>
      </w:r>
    </w:p>
    <w:p w:rsidR="00E04F4B" w:rsidRPr="00487C7E" w:rsidRDefault="00375722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Випадки наступної зміни виставлених на письмовій роботі та у відомостях членами предметно</w:t>
      </w:r>
      <w:r w:rsidR="00A75FE3">
        <w:rPr>
          <w:color w:val="000000"/>
          <w:sz w:val="28"/>
          <w:szCs w:val="28"/>
          <w:lang w:val="uk-UA"/>
        </w:rPr>
        <w:t>ї екзаменаційної</w:t>
      </w:r>
      <w:r>
        <w:rPr>
          <w:color w:val="000000"/>
          <w:sz w:val="28"/>
          <w:szCs w:val="28"/>
          <w:lang w:val="uk-UA"/>
        </w:rPr>
        <w:t xml:space="preserve"> а</w:t>
      </w:r>
      <w:r w:rsidR="00A75FE3">
        <w:rPr>
          <w:color w:val="000000"/>
          <w:sz w:val="28"/>
          <w:szCs w:val="28"/>
          <w:lang w:val="uk-UA"/>
        </w:rPr>
        <w:t>бо фахової</w:t>
      </w:r>
      <w:r>
        <w:rPr>
          <w:color w:val="000000"/>
          <w:sz w:val="28"/>
          <w:szCs w:val="28"/>
          <w:lang w:val="uk-UA"/>
        </w:rPr>
        <w:t xml:space="preserve"> атестаційної комісії оцінок</w:t>
      </w:r>
      <w:r w:rsidR="00A75FE3">
        <w:rPr>
          <w:color w:val="000000"/>
          <w:sz w:val="28"/>
          <w:szCs w:val="28"/>
          <w:lang w:val="uk-UA"/>
        </w:rPr>
        <w:t xml:space="preserve"> (за результатами додаткової перевірки головою відповідної комісії або висновками апеляційної комісії) засвідчуються підписом голови відповідної комісії, письмовим поясненням члена комісії та затверджуються рішенням  Приймальної комісії.</w:t>
      </w:r>
    </w:p>
    <w:p w:rsidR="00E04F4B" w:rsidRPr="00710B7B" w:rsidRDefault="00E11AC6" w:rsidP="00487C7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13. Перевірені письмові роботи,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</w:t>
      </w:r>
      <w:r w:rsidR="00CF5950">
        <w:rPr>
          <w:color w:val="000000"/>
          <w:sz w:val="28"/>
          <w:szCs w:val="28"/>
          <w:lang w:val="uk-UA"/>
        </w:rPr>
        <w:t>тареві Приймальної</w:t>
      </w:r>
      <w:r w:rsidRPr="00710B7B">
        <w:rPr>
          <w:color w:val="000000"/>
          <w:sz w:val="28"/>
          <w:szCs w:val="28"/>
          <w:lang w:val="uk-UA"/>
        </w:rPr>
        <w:t xml:space="preserve"> комісії або його заступникові, які проводять дешифрування робіт і вписують у відомості прізвища вступників.</w:t>
      </w:r>
    </w:p>
    <w:p w:rsidR="00E04F4B" w:rsidRPr="00487C7E" w:rsidRDefault="00C26162" w:rsidP="00487C7E">
      <w:pPr>
        <w:spacing w:line="278" w:lineRule="auto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11AC6" w:rsidRPr="00710B7B">
        <w:rPr>
          <w:color w:val="000000"/>
          <w:sz w:val="28"/>
          <w:szCs w:val="28"/>
          <w:lang w:val="uk-UA"/>
        </w:rPr>
        <w:t>14. Пе</w:t>
      </w:r>
      <w:r>
        <w:rPr>
          <w:color w:val="000000"/>
          <w:sz w:val="28"/>
          <w:szCs w:val="28"/>
          <w:lang w:val="uk-UA"/>
        </w:rPr>
        <w:t>рескладання вступних іспитів не допуска</w:t>
      </w:r>
      <w:r w:rsidR="00E11AC6" w:rsidRPr="00710B7B">
        <w:rPr>
          <w:color w:val="000000"/>
          <w:sz w:val="28"/>
          <w:szCs w:val="28"/>
          <w:lang w:val="uk-UA"/>
        </w:rPr>
        <w:t>ється. Вступники,</w:t>
      </w:r>
      <w:r w:rsidR="00A060E6">
        <w:rPr>
          <w:color w:val="000000"/>
          <w:sz w:val="28"/>
          <w:szCs w:val="28"/>
          <w:lang w:val="uk-UA"/>
        </w:rPr>
        <w:t xml:space="preserve"> знання яких було оцінено</w:t>
      </w:r>
      <w:r w:rsidR="002805FB">
        <w:rPr>
          <w:color w:val="000000"/>
          <w:sz w:val="28"/>
          <w:szCs w:val="28"/>
          <w:lang w:val="uk-UA"/>
        </w:rPr>
        <w:t xml:space="preserve"> </w:t>
      </w:r>
      <w:r w:rsidR="00E11AC6" w:rsidRPr="00710B7B">
        <w:rPr>
          <w:color w:val="000000"/>
          <w:sz w:val="28"/>
          <w:szCs w:val="28"/>
          <w:lang w:val="uk-UA"/>
        </w:rPr>
        <w:t xml:space="preserve"> нижче</w:t>
      </w:r>
      <w:r w:rsidR="00E11AC6" w:rsidRPr="00710B7B">
        <w:rPr>
          <w:b/>
          <w:sz w:val="28"/>
          <w:szCs w:val="28"/>
          <w:lang w:val="uk-UA"/>
        </w:rPr>
        <w:t>,</w:t>
      </w:r>
      <w:r w:rsidR="00E11AC6" w:rsidRPr="00710B7B">
        <w:rPr>
          <w:color w:val="000000"/>
          <w:sz w:val="28"/>
          <w:szCs w:val="28"/>
          <w:lang w:val="uk-UA"/>
        </w:rPr>
        <w:t xml:space="preserve"> ніж визначена Приймальною комісією та П</w:t>
      </w:r>
      <w:r w:rsidR="00720682">
        <w:rPr>
          <w:color w:val="000000"/>
          <w:sz w:val="28"/>
          <w:szCs w:val="28"/>
          <w:lang w:val="uk-UA"/>
        </w:rPr>
        <w:t>равилами прийому</w:t>
      </w:r>
      <w:r w:rsidR="002805FB">
        <w:rPr>
          <w:color w:val="000000"/>
          <w:sz w:val="28"/>
          <w:szCs w:val="28"/>
          <w:lang w:val="uk-UA"/>
        </w:rPr>
        <w:t xml:space="preserve"> кількість балів</w:t>
      </w:r>
      <w:r w:rsidR="0052322A">
        <w:rPr>
          <w:color w:val="000000"/>
          <w:sz w:val="28"/>
          <w:szCs w:val="28"/>
          <w:lang w:val="uk-UA"/>
        </w:rPr>
        <w:t>,</w:t>
      </w:r>
      <w:r w:rsidR="00E11AC6" w:rsidRPr="00710B7B">
        <w:rPr>
          <w:color w:val="000000"/>
          <w:sz w:val="28"/>
          <w:szCs w:val="28"/>
          <w:lang w:val="uk-UA"/>
        </w:rPr>
        <w:t xml:space="preserve"> </w:t>
      </w:r>
      <w:r w:rsidR="00E11AC6" w:rsidRPr="00710B7B">
        <w:rPr>
          <w:sz w:val="28"/>
          <w:szCs w:val="28"/>
          <w:lang w:val="uk-UA"/>
        </w:rPr>
        <w:t>необхідн</w:t>
      </w:r>
      <w:r w:rsidR="002805FB">
        <w:rPr>
          <w:sz w:val="28"/>
          <w:szCs w:val="28"/>
          <w:lang w:val="uk-UA"/>
        </w:rPr>
        <w:t>а</w:t>
      </w:r>
      <w:r w:rsidR="00E11AC6" w:rsidRPr="00710B7B">
        <w:rPr>
          <w:color w:val="000000"/>
          <w:sz w:val="28"/>
          <w:szCs w:val="28"/>
          <w:lang w:val="uk-UA"/>
        </w:rPr>
        <w:t xml:space="preserve"> для допуску до участі в </w:t>
      </w:r>
      <w:r w:rsidR="00E11AC6" w:rsidRPr="00B20C77">
        <w:rPr>
          <w:color w:val="000000"/>
          <w:sz w:val="28"/>
          <w:szCs w:val="28"/>
          <w:lang w:val="uk-UA"/>
        </w:rPr>
        <w:t>конкурсі або зараху</w:t>
      </w:r>
      <w:r w:rsidR="00720682" w:rsidRPr="00B20C77">
        <w:rPr>
          <w:color w:val="000000"/>
          <w:sz w:val="28"/>
          <w:szCs w:val="28"/>
          <w:lang w:val="uk-UA"/>
        </w:rPr>
        <w:t>вання</w:t>
      </w:r>
      <w:r w:rsidR="002805FB" w:rsidRPr="00B20C77">
        <w:rPr>
          <w:color w:val="000000"/>
          <w:sz w:val="28"/>
          <w:szCs w:val="28"/>
          <w:lang w:val="uk-UA"/>
        </w:rPr>
        <w:t xml:space="preserve"> на навчання за спеціальними умовами</w:t>
      </w:r>
      <w:r w:rsidR="00E11AC6" w:rsidRPr="00B20C77">
        <w:rPr>
          <w:color w:val="000000"/>
          <w:sz w:val="28"/>
          <w:szCs w:val="28"/>
          <w:lang w:val="uk-UA"/>
        </w:rPr>
        <w:t>, до подальшог</w:t>
      </w:r>
      <w:r w:rsidRPr="00B20C77">
        <w:rPr>
          <w:color w:val="000000"/>
          <w:sz w:val="28"/>
          <w:szCs w:val="28"/>
          <w:lang w:val="uk-UA"/>
        </w:rPr>
        <w:t>о складання вступних іспитів</w:t>
      </w:r>
      <w:r w:rsidR="00E11AC6" w:rsidRPr="00B20C77">
        <w:rPr>
          <w:color w:val="000000"/>
          <w:sz w:val="28"/>
          <w:szCs w:val="28"/>
          <w:lang w:val="uk-UA"/>
        </w:rPr>
        <w:t xml:space="preserve"> та участі в конкурсі не допускаються</w:t>
      </w:r>
      <w:r w:rsidR="00E11AC6" w:rsidRPr="002805FB">
        <w:rPr>
          <w:b/>
          <w:color w:val="000000"/>
          <w:sz w:val="28"/>
          <w:szCs w:val="28"/>
          <w:lang w:val="uk-UA"/>
        </w:rPr>
        <w:t>.</w:t>
      </w:r>
    </w:p>
    <w:p w:rsidR="00E11AC6" w:rsidRPr="00710B7B" w:rsidRDefault="00E11AC6" w:rsidP="00E11AC6">
      <w:pPr>
        <w:spacing w:line="278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 xml:space="preserve">15. Апеляція вступника щодо екзаменаційної оцінки (кількості балів), </w:t>
      </w:r>
      <w:r w:rsidR="00C26162">
        <w:rPr>
          <w:color w:val="000000"/>
          <w:sz w:val="28"/>
          <w:szCs w:val="28"/>
          <w:lang w:val="uk-UA"/>
        </w:rPr>
        <w:t>отриманої на вступному іспиті</w:t>
      </w:r>
      <w:r>
        <w:rPr>
          <w:color w:val="000000"/>
          <w:sz w:val="28"/>
          <w:szCs w:val="28"/>
          <w:lang w:val="uk-UA"/>
        </w:rPr>
        <w:t xml:space="preserve">  в університеті</w:t>
      </w:r>
      <w:r w:rsidRPr="00710B7B">
        <w:rPr>
          <w:color w:val="000000"/>
          <w:sz w:val="28"/>
          <w:szCs w:val="28"/>
          <w:lang w:val="uk-UA"/>
        </w:rPr>
        <w:t xml:space="preserve"> (далі – апеляція), повинна подаватись особисто </w:t>
      </w:r>
      <w:r w:rsidR="00A060E6">
        <w:rPr>
          <w:color w:val="000000"/>
          <w:sz w:val="28"/>
          <w:szCs w:val="28"/>
          <w:lang w:val="uk-UA"/>
        </w:rPr>
        <w:t xml:space="preserve">вступником </w:t>
      </w:r>
      <w:r w:rsidRPr="00710B7B">
        <w:rPr>
          <w:color w:val="000000"/>
          <w:sz w:val="28"/>
          <w:szCs w:val="28"/>
          <w:lang w:val="uk-UA"/>
        </w:rPr>
        <w:t xml:space="preserve">не пізніше </w:t>
      </w:r>
      <w:r w:rsidRPr="00710B7B">
        <w:rPr>
          <w:sz w:val="28"/>
          <w:szCs w:val="28"/>
          <w:lang w:val="uk-UA"/>
        </w:rPr>
        <w:t>наступного робочого дня після оголошення екзаменаційної оцінки.</w:t>
      </w:r>
    </w:p>
    <w:p w:rsidR="00E11AC6" w:rsidRPr="00710B7B" w:rsidRDefault="00E11AC6" w:rsidP="00E11AC6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Апеляція розглядається не пізніше наступного дня після її подання у присутності вступника.</w:t>
      </w:r>
    </w:p>
    <w:p w:rsidR="00E11AC6" w:rsidRPr="00710B7B" w:rsidRDefault="00E11AC6" w:rsidP="00E11AC6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710B7B">
        <w:rPr>
          <w:color w:val="000000"/>
          <w:sz w:val="28"/>
          <w:szCs w:val="28"/>
          <w:lang w:val="uk-UA"/>
        </w:rPr>
        <w:t>Додаткове опитування вступників при розгляді апеляцій не допускається.</w:t>
      </w:r>
    </w:p>
    <w:p w:rsidR="00487C7E" w:rsidRPr="00BF344E" w:rsidRDefault="00E11AC6" w:rsidP="00BF344E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BF344E">
        <w:rPr>
          <w:sz w:val="28"/>
          <w:szCs w:val="28"/>
          <w:lang w:val="uk-UA"/>
        </w:rPr>
        <w:lastRenderedPageBreak/>
        <w:t xml:space="preserve">Порядок подання і розгляду апеляції повинен бути оприлюднений та доведений до відома вступників </w:t>
      </w:r>
      <w:r w:rsidR="00C26162" w:rsidRPr="00BF344E">
        <w:rPr>
          <w:sz w:val="28"/>
          <w:szCs w:val="28"/>
          <w:lang w:val="uk-UA"/>
        </w:rPr>
        <w:t xml:space="preserve">не пізніше ніж за 7 днів </w:t>
      </w:r>
      <w:r w:rsidRPr="00BF344E">
        <w:rPr>
          <w:sz w:val="28"/>
          <w:szCs w:val="28"/>
          <w:lang w:val="uk-UA"/>
        </w:rPr>
        <w:t>до початку вступних випробувань.</w:t>
      </w:r>
    </w:p>
    <w:p w:rsidR="00C73DF1" w:rsidRPr="00487C7E" w:rsidRDefault="00487C7E" w:rsidP="00487C7E">
      <w:pPr>
        <w:pStyle w:val="8"/>
        <w:spacing w:line="278" w:lineRule="auto"/>
        <w:ind w:firstLine="720"/>
        <w:rPr>
          <w:i w:val="0"/>
          <w:color w:val="00000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                        </w:t>
      </w:r>
      <w:r w:rsidR="00E04F4B" w:rsidRPr="00487C7E">
        <w:rPr>
          <w:i w:val="0"/>
          <w:sz w:val="28"/>
          <w:szCs w:val="28"/>
          <w:lang w:val="uk-UA"/>
        </w:rPr>
        <w:t xml:space="preserve">    </w:t>
      </w:r>
      <w:r w:rsidR="00E11AC6" w:rsidRPr="00487C7E">
        <w:rPr>
          <w:i w:val="0"/>
          <w:sz w:val="28"/>
          <w:szCs w:val="28"/>
        </w:rPr>
        <w:t xml:space="preserve">V. </w:t>
      </w:r>
      <w:proofErr w:type="spellStart"/>
      <w:r w:rsidR="00E11AC6" w:rsidRPr="00487C7E">
        <w:rPr>
          <w:i w:val="0"/>
          <w:sz w:val="28"/>
          <w:szCs w:val="28"/>
        </w:rPr>
        <w:t>Зарахування</w:t>
      </w:r>
      <w:proofErr w:type="spellEnd"/>
      <w:r w:rsidR="00727B31" w:rsidRPr="00487C7E">
        <w:rPr>
          <w:i w:val="0"/>
          <w:sz w:val="28"/>
          <w:szCs w:val="28"/>
          <w:lang w:val="uk-UA"/>
        </w:rPr>
        <w:t xml:space="preserve"> </w:t>
      </w:r>
      <w:r w:rsidR="00E11AC6" w:rsidRPr="00487C7E">
        <w:rPr>
          <w:i w:val="0"/>
          <w:sz w:val="28"/>
          <w:szCs w:val="28"/>
        </w:rPr>
        <w:t xml:space="preserve"> </w:t>
      </w:r>
      <w:proofErr w:type="spellStart"/>
      <w:r w:rsidR="00E11AC6" w:rsidRPr="00487C7E">
        <w:rPr>
          <w:i w:val="0"/>
          <w:sz w:val="28"/>
          <w:szCs w:val="28"/>
        </w:rPr>
        <w:t>вступників</w:t>
      </w:r>
      <w:proofErr w:type="spellEnd"/>
    </w:p>
    <w:p w:rsidR="00E11AC6" w:rsidRPr="00710B7B" w:rsidRDefault="00E11AC6" w:rsidP="00E11AC6">
      <w:pPr>
        <w:pStyle w:val="a7"/>
        <w:spacing w:line="278" w:lineRule="auto"/>
        <w:ind w:left="0" w:right="0" w:firstLine="720"/>
        <w:rPr>
          <w:color w:val="000000"/>
          <w:sz w:val="28"/>
          <w:szCs w:val="28"/>
        </w:rPr>
      </w:pPr>
      <w:r w:rsidRPr="00710B7B">
        <w:rPr>
          <w:color w:val="000000"/>
          <w:sz w:val="28"/>
          <w:szCs w:val="28"/>
        </w:rPr>
        <w:t xml:space="preserve">1.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строки, визначені Правилами прийому. У списку зазначаються підстави для надання рекомендацій щодо зарахування за формами фінансування навчання. </w:t>
      </w:r>
    </w:p>
    <w:p w:rsidR="00E11AC6" w:rsidRPr="00710B7B" w:rsidRDefault="00E11AC6" w:rsidP="00E11AC6">
      <w:pPr>
        <w:pStyle w:val="3"/>
        <w:spacing w:line="278" w:lineRule="auto"/>
        <w:ind w:right="0" w:firstLine="720"/>
        <w:rPr>
          <w:color w:val="000000"/>
          <w:szCs w:val="28"/>
        </w:rPr>
      </w:pPr>
      <w:r w:rsidRPr="00710B7B">
        <w:rPr>
          <w:color w:val="000000"/>
          <w:szCs w:val="28"/>
        </w:rPr>
        <w:t>Особи, які в установлений Умовами при</w:t>
      </w:r>
      <w:r w:rsidR="0048130D">
        <w:rPr>
          <w:color w:val="000000"/>
          <w:szCs w:val="28"/>
        </w:rPr>
        <w:t>йому та Правилами прийому строк</w:t>
      </w:r>
      <w:r w:rsidRPr="00710B7B">
        <w:rPr>
          <w:color w:val="000000"/>
          <w:szCs w:val="28"/>
        </w:rPr>
        <w:t xml:space="preserve"> не под</w:t>
      </w:r>
      <w:r w:rsidR="00CF5950">
        <w:rPr>
          <w:color w:val="000000"/>
          <w:szCs w:val="28"/>
        </w:rPr>
        <w:t xml:space="preserve">али до Приймальної </w:t>
      </w:r>
      <w:r w:rsidRPr="00710B7B">
        <w:rPr>
          <w:color w:val="000000"/>
          <w:szCs w:val="28"/>
        </w:rPr>
        <w:t xml:space="preserve"> комісії оригінал</w:t>
      </w:r>
      <w:r w:rsidR="00E04F4B">
        <w:rPr>
          <w:color w:val="000000"/>
          <w:szCs w:val="28"/>
        </w:rPr>
        <w:t>и сертифікатів</w:t>
      </w:r>
      <w:r w:rsidRPr="00710B7B">
        <w:rPr>
          <w:color w:val="000000"/>
          <w:szCs w:val="28"/>
        </w:rPr>
        <w:t xml:space="preserve"> Українського центру оцін</w:t>
      </w:r>
      <w:r w:rsidR="0048130D">
        <w:rPr>
          <w:color w:val="000000"/>
          <w:szCs w:val="28"/>
        </w:rPr>
        <w:t>ювання якості освіти, оригінали</w:t>
      </w:r>
      <w:r w:rsidRPr="00710B7B">
        <w:rPr>
          <w:color w:val="000000"/>
          <w:szCs w:val="28"/>
        </w:rPr>
        <w:t xml:space="preserve"> документів про</w:t>
      </w:r>
      <w:r w:rsidR="00E04F4B">
        <w:rPr>
          <w:color w:val="000000"/>
          <w:szCs w:val="28"/>
        </w:rPr>
        <w:t xml:space="preserve"> здобутий ступінь вищої освіти</w:t>
      </w:r>
      <w:r w:rsidR="00CA2E14">
        <w:rPr>
          <w:color w:val="000000"/>
          <w:szCs w:val="28"/>
        </w:rPr>
        <w:t>,</w:t>
      </w:r>
      <w:r w:rsidRPr="00710B7B">
        <w:rPr>
          <w:color w:val="000000"/>
          <w:szCs w:val="28"/>
        </w:rPr>
        <w:t xml:space="preserve"> освітній (освітньо-кваліфіка</w:t>
      </w:r>
      <w:r w:rsidR="00CA2E14">
        <w:rPr>
          <w:color w:val="000000"/>
          <w:szCs w:val="28"/>
        </w:rPr>
        <w:t>ційний) рівень, додатка до них</w:t>
      </w:r>
      <w:r w:rsidRPr="00710B7B">
        <w:rPr>
          <w:color w:val="000000"/>
          <w:szCs w:val="28"/>
        </w:rPr>
        <w:t xml:space="preserve"> держа</w:t>
      </w:r>
      <w:r w:rsidR="00C0728F">
        <w:rPr>
          <w:color w:val="000000"/>
          <w:szCs w:val="28"/>
        </w:rPr>
        <w:t>вного зразка</w:t>
      </w:r>
      <w:r w:rsidRPr="00710B7B">
        <w:rPr>
          <w:color w:val="000000"/>
          <w:szCs w:val="28"/>
        </w:rPr>
        <w:t xml:space="preserve">, втрачають право на зарахування на навчання за рахунок коштів державного бюджету, а також на навчання за рахунок державних пільгових довгострокових кредитів. </w:t>
      </w:r>
    </w:p>
    <w:p w:rsidR="00E11AC6" w:rsidRDefault="00E862A7" w:rsidP="00E11AC6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Сертифікат</w:t>
      </w:r>
      <w:r w:rsidR="00FE1725">
        <w:rPr>
          <w:color w:val="000000"/>
          <w:sz w:val="28"/>
          <w:szCs w:val="28"/>
          <w:lang w:val="uk-UA"/>
        </w:rPr>
        <w:t>и</w:t>
      </w:r>
      <w:r w:rsidR="00E11AC6" w:rsidRPr="00710B7B">
        <w:rPr>
          <w:color w:val="000000"/>
          <w:sz w:val="28"/>
          <w:szCs w:val="28"/>
          <w:lang w:val="uk-UA"/>
        </w:rPr>
        <w:t xml:space="preserve"> зовнішнього незалежного оцінювання та</w:t>
      </w:r>
      <w:r w:rsidR="00FE1725">
        <w:rPr>
          <w:color w:val="000000"/>
          <w:sz w:val="28"/>
          <w:szCs w:val="28"/>
          <w:lang w:val="uk-UA"/>
        </w:rPr>
        <w:t>/або довідка/екзаменаційний лист</w:t>
      </w:r>
      <w:r w:rsidR="00CA2E14">
        <w:rPr>
          <w:color w:val="000000"/>
          <w:sz w:val="28"/>
          <w:szCs w:val="28"/>
          <w:lang w:val="uk-UA"/>
        </w:rPr>
        <w:t xml:space="preserve"> </w:t>
      </w:r>
      <w:r w:rsidR="00FE1725">
        <w:rPr>
          <w:color w:val="000000"/>
          <w:sz w:val="28"/>
          <w:szCs w:val="28"/>
          <w:lang w:val="uk-UA"/>
        </w:rPr>
        <w:t xml:space="preserve">(для вступників, </w:t>
      </w:r>
      <w:r w:rsidR="0048130D">
        <w:rPr>
          <w:color w:val="000000"/>
          <w:sz w:val="28"/>
          <w:szCs w:val="28"/>
          <w:lang w:val="uk-UA"/>
        </w:rPr>
        <w:t>що складали вступні іспити</w:t>
      </w:r>
      <w:r w:rsidR="00FE1725">
        <w:rPr>
          <w:color w:val="000000"/>
          <w:sz w:val="28"/>
          <w:szCs w:val="28"/>
          <w:lang w:val="uk-UA"/>
        </w:rPr>
        <w:t>) з результатами</w:t>
      </w:r>
      <w:r w:rsidR="00F67711">
        <w:rPr>
          <w:color w:val="000000"/>
          <w:sz w:val="28"/>
          <w:szCs w:val="28"/>
          <w:lang w:val="uk-UA"/>
        </w:rPr>
        <w:t xml:space="preserve"> іспитів</w:t>
      </w:r>
      <w:r w:rsidR="00C0728F">
        <w:rPr>
          <w:color w:val="000000"/>
          <w:sz w:val="28"/>
          <w:szCs w:val="28"/>
          <w:lang w:val="uk-UA"/>
        </w:rPr>
        <w:t xml:space="preserve"> випробувань</w:t>
      </w:r>
      <w:r w:rsidR="00E11AC6" w:rsidRPr="00710B7B">
        <w:rPr>
          <w:color w:val="000000"/>
          <w:sz w:val="28"/>
          <w:szCs w:val="28"/>
          <w:lang w:val="uk-UA"/>
        </w:rPr>
        <w:t>, письмові екзаменаційні роботи, арку</w:t>
      </w:r>
      <w:r w:rsidR="00DE3C46">
        <w:rPr>
          <w:color w:val="000000"/>
          <w:sz w:val="28"/>
          <w:szCs w:val="28"/>
          <w:lang w:val="uk-UA"/>
        </w:rPr>
        <w:t>ші співбесід</w:t>
      </w:r>
      <w:r w:rsidR="00E623CC">
        <w:rPr>
          <w:color w:val="000000"/>
          <w:sz w:val="28"/>
          <w:szCs w:val="28"/>
          <w:lang w:val="uk-UA"/>
        </w:rPr>
        <w:t xml:space="preserve"> </w:t>
      </w:r>
      <w:r w:rsidR="00FE1725">
        <w:rPr>
          <w:color w:val="000000"/>
          <w:sz w:val="28"/>
          <w:szCs w:val="28"/>
          <w:lang w:val="uk-UA"/>
        </w:rPr>
        <w:t>тощо</w:t>
      </w:r>
      <w:r w:rsidR="00DE3C46">
        <w:rPr>
          <w:color w:val="000000"/>
          <w:sz w:val="28"/>
          <w:szCs w:val="28"/>
          <w:lang w:val="uk-UA"/>
        </w:rPr>
        <w:t xml:space="preserve"> </w:t>
      </w:r>
      <w:r w:rsidR="00E11AC6" w:rsidRPr="00710B7B">
        <w:rPr>
          <w:color w:val="000000"/>
          <w:sz w:val="28"/>
          <w:szCs w:val="28"/>
          <w:lang w:val="uk-UA"/>
        </w:rPr>
        <w:t>вступників, зарахован</w:t>
      </w:r>
      <w:r w:rsidR="00C0728F">
        <w:rPr>
          <w:color w:val="000000"/>
          <w:sz w:val="28"/>
          <w:szCs w:val="28"/>
          <w:lang w:val="uk-UA"/>
        </w:rPr>
        <w:t>их до університету</w:t>
      </w:r>
      <w:r w:rsidR="00E11AC6" w:rsidRPr="00710B7B">
        <w:rPr>
          <w:color w:val="000000"/>
          <w:sz w:val="28"/>
          <w:szCs w:val="28"/>
          <w:lang w:val="uk-UA"/>
        </w:rPr>
        <w:t>, зберігаються в їх особових</w:t>
      </w:r>
      <w:r w:rsidR="0048130D">
        <w:rPr>
          <w:color w:val="000000"/>
          <w:sz w:val="28"/>
          <w:szCs w:val="28"/>
          <w:lang w:val="uk-UA"/>
        </w:rPr>
        <w:t xml:space="preserve"> справах протягом усього строку</w:t>
      </w:r>
      <w:r w:rsidR="00E11AC6" w:rsidRPr="00710B7B">
        <w:rPr>
          <w:color w:val="000000"/>
          <w:sz w:val="28"/>
          <w:szCs w:val="28"/>
          <w:lang w:val="uk-UA"/>
        </w:rPr>
        <w:t xml:space="preserve"> навчання. </w:t>
      </w:r>
    </w:p>
    <w:p w:rsidR="00487C7E" w:rsidRDefault="00487C7E" w:rsidP="00487C7E">
      <w:pPr>
        <w:pStyle w:val="3"/>
        <w:spacing w:line="278" w:lineRule="auto"/>
        <w:ind w:right="0" w:firstLine="720"/>
        <w:rPr>
          <w:color w:val="000000"/>
          <w:szCs w:val="28"/>
        </w:rPr>
      </w:pPr>
      <w:r>
        <w:rPr>
          <w:color w:val="000000"/>
          <w:szCs w:val="28"/>
        </w:rPr>
        <w:t>Роботи вступників, виконані на вступних іспитах, фахових випробуваннях, співбесідах, які не прийняті на навчання</w:t>
      </w:r>
      <w:r w:rsidR="009B0294">
        <w:rPr>
          <w:color w:val="000000"/>
          <w:szCs w:val="28"/>
          <w:lang w:val="ru-RU"/>
        </w:rPr>
        <w:t>,</w:t>
      </w:r>
      <w:r>
        <w:rPr>
          <w:color w:val="000000"/>
          <w:szCs w:val="28"/>
        </w:rPr>
        <w:t xml:space="preserve"> зберігаються не менше одного року, після чого знищуються, про що складається акт.</w:t>
      </w:r>
    </w:p>
    <w:p w:rsidR="00487C7E" w:rsidRPr="00710B7B" w:rsidRDefault="00487C7E" w:rsidP="00E11AC6">
      <w:pPr>
        <w:spacing w:line="278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487C7E" w:rsidRDefault="00E11AC6" w:rsidP="00E11AC6">
      <w:pPr>
        <w:pStyle w:val="3"/>
        <w:spacing w:line="278" w:lineRule="auto"/>
        <w:ind w:right="0" w:firstLine="720"/>
        <w:rPr>
          <w:color w:val="000000"/>
          <w:szCs w:val="28"/>
        </w:rPr>
      </w:pPr>
      <w:r w:rsidRPr="00710B7B">
        <w:rPr>
          <w:color w:val="000000"/>
          <w:szCs w:val="28"/>
        </w:rPr>
        <w:t>Для зарахування на навчання за рахунок коштів фізичних або юридичних осіб вступник разом із заявою про вступ на навчання має право под</w:t>
      </w:r>
      <w:r w:rsidR="00CF5950">
        <w:rPr>
          <w:color w:val="000000"/>
          <w:szCs w:val="28"/>
        </w:rPr>
        <w:t xml:space="preserve">ати до Приймальної </w:t>
      </w:r>
      <w:r w:rsidRPr="00710B7B">
        <w:rPr>
          <w:color w:val="000000"/>
          <w:szCs w:val="28"/>
        </w:rPr>
        <w:t xml:space="preserve"> комісії копії сертифікатів зовнішнього незалежного оцінювання, документа про</w:t>
      </w:r>
      <w:r w:rsidR="00FE1725">
        <w:rPr>
          <w:color w:val="000000"/>
          <w:szCs w:val="28"/>
        </w:rPr>
        <w:t xml:space="preserve"> здобутий ступінь вищої освіти, </w:t>
      </w:r>
      <w:r w:rsidRPr="00710B7B">
        <w:rPr>
          <w:color w:val="000000"/>
          <w:szCs w:val="28"/>
        </w:rPr>
        <w:t xml:space="preserve"> освітній (освітньо-кваліфікаційний) рівень державного зразка та</w:t>
      </w:r>
      <w:r w:rsidR="00EE0C97">
        <w:rPr>
          <w:color w:val="000000"/>
          <w:szCs w:val="28"/>
        </w:rPr>
        <w:t xml:space="preserve"> додатка до нього,</w:t>
      </w:r>
      <w:r w:rsidRPr="00710B7B">
        <w:rPr>
          <w:color w:val="000000"/>
          <w:szCs w:val="28"/>
        </w:rPr>
        <w:t xml:space="preserve"> завірені в установленому порядку, за умови одночасного навчання у цьому або іншому навчальному закладі за іншою </w:t>
      </w:r>
      <w:r w:rsidRPr="00BB6CFF">
        <w:rPr>
          <w:color w:val="000000"/>
          <w:szCs w:val="28"/>
        </w:rPr>
        <w:t xml:space="preserve">освітньо-професійною </w:t>
      </w:r>
      <w:r w:rsidR="00FE1725" w:rsidRPr="00BB6CFF">
        <w:rPr>
          <w:color w:val="000000"/>
          <w:szCs w:val="28"/>
        </w:rPr>
        <w:t>(</w:t>
      </w:r>
      <w:proofErr w:type="spellStart"/>
      <w:r w:rsidR="00FE1725" w:rsidRPr="00BB6CFF">
        <w:rPr>
          <w:color w:val="000000"/>
          <w:szCs w:val="28"/>
        </w:rPr>
        <w:t>освітньо-науковою</w:t>
      </w:r>
      <w:proofErr w:type="spellEnd"/>
      <w:r w:rsidR="00FE1725" w:rsidRPr="00BB6CFF">
        <w:rPr>
          <w:color w:val="000000"/>
          <w:szCs w:val="28"/>
        </w:rPr>
        <w:t xml:space="preserve">) </w:t>
      </w:r>
      <w:r w:rsidRPr="00BB6CFF">
        <w:rPr>
          <w:color w:val="000000"/>
          <w:szCs w:val="28"/>
        </w:rPr>
        <w:t>програмою підготовки і фор</w:t>
      </w:r>
      <w:r w:rsidRPr="00710B7B">
        <w:rPr>
          <w:color w:val="000000"/>
          <w:szCs w:val="28"/>
        </w:rPr>
        <w:t xml:space="preserve">мою навчання. Зазначені копії </w:t>
      </w:r>
    </w:p>
    <w:p w:rsidR="00487C7E" w:rsidRDefault="00487C7E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  <w:r w:rsidRPr="009B0294">
        <w:rPr>
          <w:color w:val="000000"/>
          <w:szCs w:val="28"/>
          <w:lang w:val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-567690</wp:posOffset>
            </wp:positionV>
            <wp:extent cx="7559675" cy="10696575"/>
            <wp:effectExtent l="19050" t="0" r="317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p w:rsidR="009B0294" w:rsidRDefault="009B0294" w:rsidP="00E11AC6">
      <w:pPr>
        <w:pStyle w:val="3"/>
        <w:spacing w:line="278" w:lineRule="auto"/>
        <w:ind w:right="0" w:firstLine="720"/>
        <w:rPr>
          <w:color w:val="000000"/>
          <w:szCs w:val="28"/>
          <w:lang w:val="ru-RU"/>
        </w:rPr>
      </w:pPr>
    </w:p>
    <w:sectPr w:rsidR="009B0294" w:rsidSect="00660D44">
      <w:pgSz w:w="11906" w:h="16838"/>
      <w:pgMar w:top="1134" w:right="850" w:bottom="540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EC" w:rsidRDefault="000B11EC">
      <w:r>
        <w:separator/>
      </w:r>
    </w:p>
  </w:endnote>
  <w:endnote w:type="continuationSeparator" w:id="0">
    <w:p w:rsidR="000B11EC" w:rsidRDefault="000B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35" w:rsidRDefault="00F54F78" w:rsidP="002A146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00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0035" w:rsidRDefault="00C60035" w:rsidP="00CA6DE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35" w:rsidRDefault="00F54F78" w:rsidP="00D03085">
    <w:pPr>
      <w:pStyle w:val="a8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C600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294">
      <w:rPr>
        <w:rStyle w:val="a9"/>
        <w:noProof/>
      </w:rPr>
      <w:t>11</w:t>
    </w:r>
    <w:r>
      <w:rPr>
        <w:rStyle w:val="a9"/>
      </w:rPr>
      <w:fldChar w:fldCharType="end"/>
    </w:r>
  </w:p>
  <w:p w:rsidR="00C60035" w:rsidRPr="00660D44" w:rsidRDefault="00C60035" w:rsidP="00D03085">
    <w:pPr>
      <w:pStyle w:val="a8"/>
      <w:framePr w:wrap="around" w:vAnchor="text" w:hAnchor="margin" w:xAlign="right" w:y="1"/>
      <w:ind w:right="360"/>
      <w:rPr>
        <w:rStyle w:val="a9"/>
        <w:lang w:val="uk-UA"/>
      </w:rPr>
    </w:pPr>
  </w:p>
  <w:p w:rsidR="00C60035" w:rsidRPr="00046177" w:rsidRDefault="00C60035" w:rsidP="00CA6DE2">
    <w:pPr>
      <w:pStyle w:val="a8"/>
      <w:framePr w:wrap="around" w:vAnchor="text" w:hAnchor="margin" w:xAlign="center" w:y="1"/>
      <w:ind w:right="360"/>
      <w:rPr>
        <w:rStyle w:val="a9"/>
        <w:lang w:val="uk-UA"/>
      </w:rPr>
    </w:pPr>
    <w:r>
      <w:rPr>
        <w:rStyle w:val="a9"/>
        <w:lang w:val="uk-UA"/>
      </w:rPr>
      <w:t xml:space="preserve"> </w:t>
    </w:r>
  </w:p>
  <w:p w:rsidR="00C60035" w:rsidRPr="00221EC9" w:rsidRDefault="00C60035" w:rsidP="00660D44">
    <w:pPr>
      <w:pStyle w:val="a8"/>
      <w:ind w:right="360" w:firstLine="360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EC" w:rsidRDefault="000B11EC">
      <w:r>
        <w:separator/>
      </w:r>
    </w:p>
  </w:footnote>
  <w:footnote w:type="continuationSeparator" w:id="0">
    <w:p w:rsidR="000B11EC" w:rsidRDefault="000B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DED"/>
    <w:multiLevelType w:val="hybridMultilevel"/>
    <w:tmpl w:val="EDF8E2D0"/>
    <w:lvl w:ilvl="0" w:tplc="E2741F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57"/>
    <w:rsid w:val="00003A7C"/>
    <w:rsid w:val="00016921"/>
    <w:rsid w:val="00042982"/>
    <w:rsid w:val="00046177"/>
    <w:rsid w:val="00054DAB"/>
    <w:rsid w:val="00061707"/>
    <w:rsid w:val="00063258"/>
    <w:rsid w:val="00071BB2"/>
    <w:rsid w:val="000759F7"/>
    <w:rsid w:val="00087721"/>
    <w:rsid w:val="00087813"/>
    <w:rsid w:val="00091B46"/>
    <w:rsid w:val="000A3484"/>
    <w:rsid w:val="000A496E"/>
    <w:rsid w:val="000B11EC"/>
    <w:rsid w:val="000F11E7"/>
    <w:rsid w:val="000F3C16"/>
    <w:rsid w:val="000F4474"/>
    <w:rsid w:val="00121A2D"/>
    <w:rsid w:val="0012731B"/>
    <w:rsid w:val="00146D5B"/>
    <w:rsid w:val="001578EB"/>
    <w:rsid w:val="00161343"/>
    <w:rsid w:val="00162E6A"/>
    <w:rsid w:val="00166293"/>
    <w:rsid w:val="001715C4"/>
    <w:rsid w:val="00171C3C"/>
    <w:rsid w:val="00172954"/>
    <w:rsid w:val="00181934"/>
    <w:rsid w:val="00185B3D"/>
    <w:rsid w:val="00190A36"/>
    <w:rsid w:val="0019601C"/>
    <w:rsid w:val="001A2D39"/>
    <w:rsid w:val="001B074C"/>
    <w:rsid w:val="001B1BB8"/>
    <w:rsid w:val="001B3ED0"/>
    <w:rsid w:val="001C4525"/>
    <w:rsid w:val="001D41D3"/>
    <w:rsid w:val="001F4484"/>
    <w:rsid w:val="00210AE0"/>
    <w:rsid w:val="00221EC9"/>
    <w:rsid w:val="002320A3"/>
    <w:rsid w:val="00235CF0"/>
    <w:rsid w:val="0023788B"/>
    <w:rsid w:val="00252BBE"/>
    <w:rsid w:val="00261EE5"/>
    <w:rsid w:val="002632DB"/>
    <w:rsid w:val="00263CE6"/>
    <w:rsid w:val="002805FB"/>
    <w:rsid w:val="00281469"/>
    <w:rsid w:val="00283358"/>
    <w:rsid w:val="0029059D"/>
    <w:rsid w:val="002A1467"/>
    <w:rsid w:val="002A7B7A"/>
    <w:rsid w:val="002B3598"/>
    <w:rsid w:val="002C0D48"/>
    <w:rsid w:val="002C3EAB"/>
    <w:rsid w:val="002F00E6"/>
    <w:rsid w:val="002F37CB"/>
    <w:rsid w:val="002F3EC4"/>
    <w:rsid w:val="002F5AF8"/>
    <w:rsid w:val="00300E3B"/>
    <w:rsid w:val="0032191E"/>
    <w:rsid w:val="003226C0"/>
    <w:rsid w:val="00331EC0"/>
    <w:rsid w:val="00342BF3"/>
    <w:rsid w:val="00352D4F"/>
    <w:rsid w:val="003538EC"/>
    <w:rsid w:val="00375722"/>
    <w:rsid w:val="00375D00"/>
    <w:rsid w:val="00382F3B"/>
    <w:rsid w:val="00392024"/>
    <w:rsid w:val="00396B6B"/>
    <w:rsid w:val="003B4AA6"/>
    <w:rsid w:val="003B4FC9"/>
    <w:rsid w:val="003B51B5"/>
    <w:rsid w:val="003B58E4"/>
    <w:rsid w:val="003C3374"/>
    <w:rsid w:val="003E69C9"/>
    <w:rsid w:val="00401ACE"/>
    <w:rsid w:val="0042766A"/>
    <w:rsid w:val="00430D2A"/>
    <w:rsid w:val="004456E8"/>
    <w:rsid w:val="00451841"/>
    <w:rsid w:val="004639E4"/>
    <w:rsid w:val="0047035A"/>
    <w:rsid w:val="004706BC"/>
    <w:rsid w:val="0047624A"/>
    <w:rsid w:val="00476272"/>
    <w:rsid w:val="0048130D"/>
    <w:rsid w:val="00485242"/>
    <w:rsid w:val="004871C1"/>
    <w:rsid w:val="00487C7E"/>
    <w:rsid w:val="004947EE"/>
    <w:rsid w:val="00494D6F"/>
    <w:rsid w:val="004A5A63"/>
    <w:rsid w:val="004B3C7C"/>
    <w:rsid w:val="004B7E9C"/>
    <w:rsid w:val="004C2569"/>
    <w:rsid w:val="004C3005"/>
    <w:rsid w:val="004C37CA"/>
    <w:rsid w:val="0052132F"/>
    <w:rsid w:val="0052322A"/>
    <w:rsid w:val="00526F83"/>
    <w:rsid w:val="00544A21"/>
    <w:rsid w:val="005568AF"/>
    <w:rsid w:val="00567655"/>
    <w:rsid w:val="00571849"/>
    <w:rsid w:val="0059622B"/>
    <w:rsid w:val="005A1FC2"/>
    <w:rsid w:val="005A6288"/>
    <w:rsid w:val="005B0027"/>
    <w:rsid w:val="005C03F3"/>
    <w:rsid w:val="005D188A"/>
    <w:rsid w:val="005F0E98"/>
    <w:rsid w:val="006008A5"/>
    <w:rsid w:val="00603FD7"/>
    <w:rsid w:val="00621C30"/>
    <w:rsid w:val="006306BA"/>
    <w:rsid w:val="00631A33"/>
    <w:rsid w:val="006409A3"/>
    <w:rsid w:val="006511C5"/>
    <w:rsid w:val="00651FBD"/>
    <w:rsid w:val="00660D44"/>
    <w:rsid w:val="0069055F"/>
    <w:rsid w:val="006935CC"/>
    <w:rsid w:val="00697D65"/>
    <w:rsid w:val="006A60F4"/>
    <w:rsid w:val="006B5511"/>
    <w:rsid w:val="006C4949"/>
    <w:rsid w:val="006E14F6"/>
    <w:rsid w:val="006E7DFE"/>
    <w:rsid w:val="006F2204"/>
    <w:rsid w:val="00712648"/>
    <w:rsid w:val="00720682"/>
    <w:rsid w:val="00720A5F"/>
    <w:rsid w:val="00722BC9"/>
    <w:rsid w:val="00727B31"/>
    <w:rsid w:val="00731A81"/>
    <w:rsid w:val="00742938"/>
    <w:rsid w:val="00761457"/>
    <w:rsid w:val="00774BB2"/>
    <w:rsid w:val="007847D0"/>
    <w:rsid w:val="007872BF"/>
    <w:rsid w:val="00794190"/>
    <w:rsid w:val="007A09EB"/>
    <w:rsid w:val="007A7F6E"/>
    <w:rsid w:val="007F6D77"/>
    <w:rsid w:val="00807F9E"/>
    <w:rsid w:val="0081543C"/>
    <w:rsid w:val="00815E86"/>
    <w:rsid w:val="00823449"/>
    <w:rsid w:val="00826871"/>
    <w:rsid w:val="00827027"/>
    <w:rsid w:val="008635EC"/>
    <w:rsid w:val="00871BAE"/>
    <w:rsid w:val="00874492"/>
    <w:rsid w:val="008A25B9"/>
    <w:rsid w:val="008A3315"/>
    <w:rsid w:val="008B5BDE"/>
    <w:rsid w:val="008C5161"/>
    <w:rsid w:val="008D3459"/>
    <w:rsid w:val="009002AA"/>
    <w:rsid w:val="00916870"/>
    <w:rsid w:val="00921488"/>
    <w:rsid w:val="009321D3"/>
    <w:rsid w:val="00932AD7"/>
    <w:rsid w:val="00935F6D"/>
    <w:rsid w:val="00951C2F"/>
    <w:rsid w:val="0095214F"/>
    <w:rsid w:val="009745D8"/>
    <w:rsid w:val="00996541"/>
    <w:rsid w:val="009B0294"/>
    <w:rsid w:val="009B244B"/>
    <w:rsid w:val="009C7358"/>
    <w:rsid w:val="009D08CD"/>
    <w:rsid w:val="009E0BCB"/>
    <w:rsid w:val="009F06B1"/>
    <w:rsid w:val="009F5242"/>
    <w:rsid w:val="009F761A"/>
    <w:rsid w:val="00A04CF5"/>
    <w:rsid w:val="00A060E6"/>
    <w:rsid w:val="00A10E23"/>
    <w:rsid w:val="00A1212C"/>
    <w:rsid w:val="00A648B3"/>
    <w:rsid w:val="00A73223"/>
    <w:rsid w:val="00A73972"/>
    <w:rsid w:val="00A75FE3"/>
    <w:rsid w:val="00A841AE"/>
    <w:rsid w:val="00A86C8A"/>
    <w:rsid w:val="00AA067E"/>
    <w:rsid w:val="00AA49C9"/>
    <w:rsid w:val="00AA6B8F"/>
    <w:rsid w:val="00AC405F"/>
    <w:rsid w:val="00AC5459"/>
    <w:rsid w:val="00AE2889"/>
    <w:rsid w:val="00AE3246"/>
    <w:rsid w:val="00AF1290"/>
    <w:rsid w:val="00AF7181"/>
    <w:rsid w:val="00B06AFD"/>
    <w:rsid w:val="00B1243F"/>
    <w:rsid w:val="00B13C57"/>
    <w:rsid w:val="00B20C77"/>
    <w:rsid w:val="00B52F6E"/>
    <w:rsid w:val="00B616FD"/>
    <w:rsid w:val="00B72D0F"/>
    <w:rsid w:val="00B7444A"/>
    <w:rsid w:val="00BA1EB4"/>
    <w:rsid w:val="00BA46FA"/>
    <w:rsid w:val="00BB6CFF"/>
    <w:rsid w:val="00BD0CF1"/>
    <w:rsid w:val="00BD1ACA"/>
    <w:rsid w:val="00BE0D60"/>
    <w:rsid w:val="00BE1E6D"/>
    <w:rsid w:val="00BE205F"/>
    <w:rsid w:val="00BE357B"/>
    <w:rsid w:val="00BE56DD"/>
    <w:rsid w:val="00BF344E"/>
    <w:rsid w:val="00BF41B3"/>
    <w:rsid w:val="00BF57AB"/>
    <w:rsid w:val="00C00086"/>
    <w:rsid w:val="00C00A22"/>
    <w:rsid w:val="00C0728F"/>
    <w:rsid w:val="00C26162"/>
    <w:rsid w:val="00C34627"/>
    <w:rsid w:val="00C36BAE"/>
    <w:rsid w:val="00C379A9"/>
    <w:rsid w:val="00C55EF2"/>
    <w:rsid w:val="00C60035"/>
    <w:rsid w:val="00C6118B"/>
    <w:rsid w:val="00C7132A"/>
    <w:rsid w:val="00C73DF1"/>
    <w:rsid w:val="00C758CD"/>
    <w:rsid w:val="00C80E39"/>
    <w:rsid w:val="00C85F5F"/>
    <w:rsid w:val="00C93950"/>
    <w:rsid w:val="00CA2E14"/>
    <w:rsid w:val="00CA4A5D"/>
    <w:rsid w:val="00CA6DE2"/>
    <w:rsid w:val="00CD1422"/>
    <w:rsid w:val="00CD2212"/>
    <w:rsid w:val="00CD32A4"/>
    <w:rsid w:val="00CD4813"/>
    <w:rsid w:val="00CE6C62"/>
    <w:rsid w:val="00CF210A"/>
    <w:rsid w:val="00CF5950"/>
    <w:rsid w:val="00CF75F7"/>
    <w:rsid w:val="00D004DF"/>
    <w:rsid w:val="00D03085"/>
    <w:rsid w:val="00D048C3"/>
    <w:rsid w:val="00D07829"/>
    <w:rsid w:val="00D37E76"/>
    <w:rsid w:val="00D45E5E"/>
    <w:rsid w:val="00D4723C"/>
    <w:rsid w:val="00D534B0"/>
    <w:rsid w:val="00D544D0"/>
    <w:rsid w:val="00D60DE9"/>
    <w:rsid w:val="00D62F16"/>
    <w:rsid w:val="00D640EC"/>
    <w:rsid w:val="00D83B77"/>
    <w:rsid w:val="00D85AC4"/>
    <w:rsid w:val="00DA3061"/>
    <w:rsid w:val="00DA7C5D"/>
    <w:rsid w:val="00DE3C46"/>
    <w:rsid w:val="00DF4FA3"/>
    <w:rsid w:val="00E04F4B"/>
    <w:rsid w:val="00E11AC6"/>
    <w:rsid w:val="00E2561C"/>
    <w:rsid w:val="00E2692D"/>
    <w:rsid w:val="00E3151A"/>
    <w:rsid w:val="00E31CA5"/>
    <w:rsid w:val="00E53A25"/>
    <w:rsid w:val="00E54634"/>
    <w:rsid w:val="00E57691"/>
    <w:rsid w:val="00E623CC"/>
    <w:rsid w:val="00E667FA"/>
    <w:rsid w:val="00E74D59"/>
    <w:rsid w:val="00E817F8"/>
    <w:rsid w:val="00E862A7"/>
    <w:rsid w:val="00EC173B"/>
    <w:rsid w:val="00ED56D4"/>
    <w:rsid w:val="00EE0C97"/>
    <w:rsid w:val="00F00C73"/>
    <w:rsid w:val="00F168B3"/>
    <w:rsid w:val="00F3111C"/>
    <w:rsid w:val="00F4779A"/>
    <w:rsid w:val="00F54F78"/>
    <w:rsid w:val="00F6654C"/>
    <w:rsid w:val="00F67711"/>
    <w:rsid w:val="00F832B8"/>
    <w:rsid w:val="00F914A1"/>
    <w:rsid w:val="00F929C8"/>
    <w:rsid w:val="00F92C8D"/>
    <w:rsid w:val="00FB0F49"/>
    <w:rsid w:val="00FB250B"/>
    <w:rsid w:val="00FD61CE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C57"/>
    <w:rPr>
      <w:sz w:val="24"/>
      <w:szCs w:val="24"/>
    </w:rPr>
  </w:style>
  <w:style w:type="paragraph" w:styleId="4">
    <w:name w:val="heading 4"/>
    <w:basedOn w:val="a"/>
    <w:next w:val="a"/>
    <w:qFormat/>
    <w:rsid w:val="00B13C57"/>
    <w:pPr>
      <w:keepNext/>
      <w:ind w:left="709"/>
      <w:jc w:val="center"/>
      <w:outlineLvl w:val="3"/>
    </w:pPr>
    <w:rPr>
      <w:b/>
      <w:sz w:val="32"/>
      <w:szCs w:val="20"/>
      <w:lang w:val="uk-UA"/>
    </w:rPr>
  </w:style>
  <w:style w:type="paragraph" w:styleId="5">
    <w:name w:val="heading 5"/>
    <w:basedOn w:val="a"/>
    <w:next w:val="a"/>
    <w:qFormat/>
    <w:rsid w:val="00B13C57"/>
    <w:pPr>
      <w:keepNext/>
      <w:ind w:left="-524" w:right="-483" w:hanging="43"/>
      <w:jc w:val="center"/>
      <w:outlineLvl w:val="4"/>
    </w:pPr>
    <w:rPr>
      <w:b/>
      <w:sz w:val="32"/>
      <w:szCs w:val="20"/>
      <w:u w:val="single"/>
      <w:lang w:val="uk-UA"/>
    </w:rPr>
  </w:style>
  <w:style w:type="paragraph" w:styleId="6">
    <w:name w:val="heading 6"/>
    <w:basedOn w:val="a"/>
    <w:next w:val="a"/>
    <w:qFormat/>
    <w:rsid w:val="00B13C57"/>
    <w:pPr>
      <w:keepNext/>
      <w:ind w:left="709"/>
      <w:jc w:val="center"/>
      <w:outlineLvl w:val="5"/>
    </w:pPr>
    <w:rPr>
      <w:b/>
      <w:sz w:val="32"/>
      <w:szCs w:val="20"/>
      <w:u w:val="single"/>
      <w:lang w:val="uk-UA"/>
    </w:rPr>
  </w:style>
  <w:style w:type="paragraph" w:styleId="8">
    <w:name w:val="heading 8"/>
    <w:basedOn w:val="a"/>
    <w:next w:val="a"/>
    <w:qFormat/>
    <w:rsid w:val="00E11AC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13C57"/>
    <w:pPr>
      <w:spacing w:before="120"/>
      <w:jc w:val="center"/>
    </w:pPr>
    <w:rPr>
      <w:b/>
      <w:bCs/>
      <w:sz w:val="32"/>
      <w:lang w:val="uk-UA"/>
    </w:rPr>
  </w:style>
  <w:style w:type="character" w:customStyle="1" w:styleId="a4">
    <w:name w:val="Основной текст Знак"/>
    <w:link w:val="a5"/>
    <w:locked/>
    <w:rsid w:val="00B13C57"/>
    <w:rPr>
      <w:sz w:val="32"/>
      <w:lang w:eastAsia="ru-RU" w:bidi="ar-SA"/>
    </w:rPr>
  </w:style>
  <w:style w:type="paragraph" w:styleId="a5">
    <w:name w:val="Body Text"/>
    <w:basedOn w:val="a"/>
    <w:link w:val="a4"/>
    <w:rsid w:val="00B13C57"/>
    <w:pPr>
      <w:jc w:val="both"/>
    </w:pPr>
    <w:rPr>
      <w:sz w:val="32"/>
      <w:szCs w:val="20"/>
    </w:rPr>
  </w:style>
  <w:style w:type="paragraph" w:styleId="a6">
    <w:name w:val="Body Text Indent"/>
    <w:basedOn w:val="a"/>
    <w:rsid w:val="00B13C57"/>
    <w:pPr>
      <w:ind w:firstLine="709"/>
      <w:jc w:val="both"/>
    </w:pPr>
    <w:rPr>
      <w:sz w:val="32"/>
      <w:szCs w:val="20"/>
      <w:lang w:val="uk-UA"/>
    </w:rPr>
  </w:style>
  <w:style w:type="paragraph" w:styleId="2">
    <w:name w:val="Body Text Indent 2"/>
    <w:basedOn w:val="a"/>
    <w:rsid w:val="00B13C57"/>
    <w:pPr>
      <w:ind w:left="709"/>
      <w:jc w:val="center"/>
    </w:pPr>
    <w:rPr>
      <w:b/>
      <w:sz w:val="28"/>
      <w:szCs w:val="20"/>
      <w:lang w:val="uk-UA"/>
    </w:rPr>
  </w:style>
  <w:style w:type="paragraph" w:styleId="3">
    <w:name w:val="Body Text Indent 3"/>
    <w:basedOn w:val="a"/>
    <w:rsid w:val="00B13C57"/>
    <w:pPr>
      <w:ind w:right="-52" w:firstLine="709"/>
      <w:jc w:val="both"/>
    </w:pPr>
    <w:rPr>
      <w:sz w:val="28"/>
      <w:szCs w:val="20"/>
      <w:lang w:val="uk-UA"/>
    </w:rPr>
  </w:style>
  <w:style w:type="paragraph" w:styleId="a7">
    <w:name w:val="Block Text"/>
    <w:basedOn w:val="a"/>
    <w:rsid w:val="00B13C57"/>
    <w:pPr>
      <w:ind w:left="-567" w:right="-483"/>
      <w:jc w:val="both"/>
    </w:pPr>
    <w:rPr>
      <w:sz w:val="32"/>
      <w:szCs w:val="20"/>
      <w:lang w:val="uk-UA"/>
    </w:rPr>
  </w:style>
  <w:style w:type="paragraph" w:styleId="a8">
    <w:name w:val="footer"/>
    <w:basedOn w:val="a"/>
    <w:rsid w:val="006511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11C5"/>
  </w:style>
  <w:style w:type="paragraph" w:styleId="aa">
    <w:name w:val="header"/>
    <w:basedOn w:val="a"/>
    <w:rsid w:val="00046177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166293"/>
  </w:style>
  <w:style w:type="paragraph" w:styleId="ab">
    <w:name w:val="Balloon Text"/>
    <w:basedOn w:val="a"/>
    <w:semiHidden/>
    <w:rsid w:val="009C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Oseu206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Rubikon</dc:creator>
  <cp:lastModifiedBy>Пользователь Windows</cp:lastModifiedBy>
  <cp:revision>3</cp:revision>
  <cp:lastPrinted>2018-04-10T11:12:00Z</cp:lastPrinted>
  <dcterms:created xsi:type="dcterms:W3CDTF">2018-04-10T11:46:00Z</dcterms:created>
  <dcterms:modified xsi:type="dcterms:W3CDTF">2018-04-11T11:44:00Z</dcterms:modified>
</cp:coreProperties>
</file>