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02" w:rsidRPr="004D6102" w:rsidRDefault="004D6102" w:rsidP="009074A4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895294">
        <w:rPr>
          <w:sz w:val="28"/>
          <w:szCs w:val="28"/>
          <w:lang w:val="uk-UA"/>
        </w:rPr>
        <w:t xml:space="preserve">          </w:t>
      </w:r>
      <w:r w:rsidRPr="004D6102">
        <w:rPr>
          <w:sz w:val="28"/>
          <w:szCs w:val="28"/>
          <w:lang w:val="uk-UA"/>
        </w:rPr>
        <w:t xml:space="preserve">  </w:t>
      </w:r>
      <w:r w:rsidR="00407863">
        <w:rPr>
          <w:sz w:val="28"/>
          <w:szCs w:val="28"/>
          <w:lang w:val="uk-UA"/>
        </w:rPr>
        <w:t xml:space="preserve">    </w:t>
      </w:r>
      <w:r w:rsidR="00EC1AD6">
        <w:rPr>
          <w:sz w:val="28"/>
          <w:szCs w:val="28"/>
          <w:lang w:val="uk-UA"/>
        </w:rPr>
        <w:t>Додаток № 7</w:t>
      </w:r>
    </w:p>
    <w:p w:rsidR="004D6102" w:rsidRPr="004D6102" w:rsidRDefault="004D6102" w:rsidP="009074A4">
      <w:pPr>
        <w:ind w:firstLine="54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</w:t>
      </w:r>
      <w:r w:rsidRPr="004D6102">
        <w:rPr>
          <w:sz w:val="28"/>
          <w:szCs w:val="28"/>
          <w:lang w:val="uk-UA"/>
        </w:rPr>
        <w:t>до Правил прийому</w:t>
      </w:r>
    </w:p>
    <w:p w:rsidR="004D6102" w:rsidRPr="004D6102" w:rsidRDefault="004D6102" w:rsidP="009074A4">
      <w:pPr>
        <w:ind w:firstLine="540"/>
        <w:jc w:val="center"/>
        <w:rPr>
          <w:sz w:val="28"/>
          <w:szCs w:val="28"/>
          <w:lang w:val="uk-UA"/>
        </w:rPr>
      </w:pPr>
    </w:p>
    <w:p w:rsidR="009074A4" w:rsidRPr="004D6102" w:rsidRDefault="009074A4" w:rsidP="00895294">
      <w:pPr>
        <w:jc w:val="center"/>
        <w:rPr>
          <w:b/>
          <w:sz w:val="28"/>
          <w:szCs w:val="28"/>
          <w:lang w:val="uk-UA"/>
        </w:rPr>
      </w:pPr>
      <w:r w:rsidRPr="004D6102">
        <w:rPr>
          <w:b/>
          <w:sz w:val="28"/>
          <w:szCs w:val="28"/>
          <w:lang w:val="uk-UA"/>
        </w:rPr>
        <w:t xml:space="preserve">Порядок акредитації представників засобів масової інформації при приймальній комісії </w:t>
      </w:r>
      <w:r w:rsidR="00A549A0" w:rsidRPr="004D6102">
        <w:rPr>
          <w:b/>
          <w:sz w:val="28"/>
          <w:szCs w:val="28"/>
          <w:lang w:val="uk-UA"/>
        </w:rPr>
        <w:t>Одеського національного економічного університету</w:t>
      </w:r>
    </w:p>
    <w:p w:rsidR="009074A4" w:rsidRPr="004D6102" w:rsidRDefault="009074A4" w:rsidP="009074A4">
      <w:pPr>
        <w:ind w:firstLine="540"/>
        <w:jc w:val="center"/>
        <w:rPr>
          <w:b/>
          <w:sz w:val="28"/>
          <w:szCs w:val="28"/>
          <w:lang w:val="uk-UA"/>
        </w:rPr>
      </w:pPr>
    </w:p>
    <w:p w:rsidR="00A549A0" w:rsidRPr="004D6102" w:rsidRDefault="009074A4" w:rsidP="009074A4">
      <w:pPr>
        <w:ind w:firstLine="540"/>
        <w:jc w:val="both"/>
        <w:rPr>
          <w:sz w:val="28"/>
          <w:szCs w:val="28"/>
          <w:lang w:val="uk-UA"/>
        </w:rPr>
      </w:pPr>
      <w:r w:rsidRPr="004D6102">
        <w:rPr>
          <w:sz w:val="28"/>
          <w:szCs w:val="28"/>
          <w:lang w:val="uk-UA"/>
        </w:rPr>
        <w:t>1. Акредитація представників засобів масової інформації при приймальній комісії Університету здійснюється відповідно до Конституції України, законів України «Про інформацію», «Про доступ до публічної інформації», «Про друковані засоби масової інформації (пресу) в Україні», «Про телебачення і радіомовлення», «Про інформаційні агентства», «Про порядок висвітлення діяльності органів державної влади та органів місцевого самоврядування в Україні засобами масової інформації»</w:t>
      </w:r>
      <w:r w:rsidR="00EC1AD6">
        <w:rPr>
          <w:sz w:val="28"/>
          <w:szCs w:val="28"/>
          <w:lang w:val="uk-UA"/>
        </w:rPr>
        <w:t>, Правил прийому до ОНЕУ у</w:t>
      </w:r>
      <w:r w:rsidR="007D6AE7">
        <w:rPr>
          <w:sz w:val="28"/>
          <w:szCs w:val="28"/>
          <w:lang w:val="uk-UA"/>
        </w:rPr>
        <w:t xml:space="preserve"> 2018</w:t>
      </w:r>
      <w:r w:rsidR="0092509F">
        <w:rPr>
          <w:sz w:val="28"/>
          <w:szCs w:val="28"/>
          <w:lang w:val="uk-UA"/>
        </w:rPr>
        <w:t xml:space="preserve"> р. (далі </w:t>
      </w:r>
      <w:r w:rsidR="00895294">
        <w:rPr>
          <w:sz w:val="28"/>
          <w:szCs w:val="28"/>
          <w:lang w:val="uk-UA"/>
        </w:rPr>
        <w:t>–</w:t>
      </w:r>
      <w:r w:rsidR="0092509F">
        <w:rPr>
          <w:sz w:val="28"/>
          <w:szCs w:val="28"/>
          <w:lang w:val="uk-UA"/>
        </w:rPr>
        <w:t xml:space="preserve"> Правила</w:t>
      </w:r>
      <w:r w:rsidR="00895294">
        <w:rPr>
          <w:sz w:val="28"/>
          <w:szCs w:val="28"/>
          <w:lang w:val="uk-UA"/>
        </w:rPr>
        <w:t xml:space="preserve"> прийому</w:t>
      </w:r>
      <w:r w:rsidR="0092509F">
        <w:rPr>
          <w:sz w:val="28"/>
          <w:szCs w:val="28"/>
          <w:lang w:val="uk-UA"/>
        </w:rPr>
        <w:t>)</w:t>
      </w:r>
      <w:r w:rsidR="004C52C7">
        <w:rPr>
          <w:sz w:val="28"/>
          <w:szCs w:val="28"/>
          <w:lang w:val="uk-UA"/>
        </w:rPr>
        <w:t>.</w:t>
      </w:r>
      <w:r w:rsidR="00A549A0" w:rsidRPr="004D6102">
        <w:rPr>
          <w:sz w:val="28"/>
          <w:szCs w:val="28"/>
          <w:lang w:val="uk-UA"/>
        </w:rPr>
        <w:t xml:space="preserve"> </w:t>
      </w:r>
    </w:p>
    <w:p w:rsidR="00875DFA" w:rsidRPr="004D6102" w:rsidRDefault="009074A4" w:rsidP="00B148D7">
      <w:pPr>
        <w:ind w:firstLine="540"/>
        <w:jc w:val="both"/>
        <w:rPr>
          <w:sz w:val="28"/>
          <w:szCs w:val="28"/>
          <w:lang w:val="uk-UA"/>
        </w:rPr>
      </w:pPr>
      <w:r w:rsidRPr="004D6102">
        <w:rPr>
          <w:sz w:val="28"/>
          <w:szCs w:val="28"/>
          <w:lang w:val="uk-UA"/>
        </w:rPr>
        <w:t xml:space="preserve">Метою акредитації є сприяння професійній діяльності акредитованих представників засобів масової інформації та оперативному, всебічному, об’єктивному інформуванню громадськості про діяльність </w:t>
      </w:r>
      <w:r w:rsidR="00E56E82">
        <w:rPr>
          <w:sz w:val="28"/>
          <w:szCs w:val="28"/>
          <w:lang w:val="uk-UA"/>
        </w:rPr>
        <w:t>П</w:t>
      </w:r>
      <w:r w:rsidRPr="004D6102">
        <w:rPr>
          <w:sz w:val="28"/>
          <w:szCs w:val="28"/>
          <w:lang w:val="uk-UA"/>
        </w:rPr>
        <w:t xml:space="preserve">риймальної комісії </w:t>
      </w:r>
      <w:r w:rsidR="00A549A0" w:rsidRPr="004D6102">
        <w:rPr>
          <w:sz w:val="28"/>
          <w:szCs w:val="28"/>
          <w:lang w:val="uk-UA"/>
        </w:rPr>
        <w:t xml:space="preserve">Одеського національного економічного університету </w:t>
      </w:r>
      <w:r w:rsidRPr="004D6102">
        <w:rPr>
          <w:sz w:val="28"/>
          <w:szCs w:val="28"/>
          <w:lang w:val="uk-UA"/>
        </w:rPr>
        <w:t xml:space="preserve">через засоби масової інформації. </w:t>
      </w:r>
    </w:p>
    <w:p w:rsidR="00EC353B" w:rsidRPr="004D6102" w:rsidRDefault="009074A4" w:rsidP="00B148D7">
      <w:pPr>
        <w:ind w:firstLine="540"/>
        <w:jc w:val="both"/>
        <w:rPr>
          <w:sz w:val="28"/>
          <w:szCs w:val="28"/>
          <w:lang w:val="uk-UA"/>
        </w:rPr>
      </w:pPr>
      <w:r w:rsidRPr="004D6102">
        <w:rPr>
          <w:sz w:val="28"/>
          <w:szCs w:val="28"/>
          <w:lang w:val="uk-UA"/>
        </w:rPr>
        <w:t xml:space="preserve">2. </w:t>
      </w:r>
      <w:r w:rsidR="0084129A" w:rsidRPr="004D6102">
        <w:rPr>
          <w:sz w:val="28"/>
          <w:szCs w:val="28"/>
          <w:lang w:val="uk-UA"/>
        </w:rPr>
        <w:t>Акредитація</w:t>
      </w:r>
      <w:r w:rsidRPr="004D6102">
        <w:rPr>
          <w:sz w:val="28"/>
          <w:szCs w:val="28"/>
          <w:lang w:val="uk-UA"/>
        </w:rPr>
        <w:t xml:space="preserve"> представників загальнонаціональних, регіональних та місцевих засобів масової інформації та незалежних журналістів</w:t>
      </w:r>
      <w:r w:rsidR="00925F36" w:rsidRPr="004D6102">
        <w:rPr>
          <w:sz w:val="28"/>
          <w:szCs w:val="28"/>
          <w:lang w:val="uk-UA"/>
        </w:rPr>
        <w:t xml:space="preserve"> здійснюється </w:t>
      </w:r>
      <w:r w:rsidR="0084129A" w:rsidRPr="004D6102">
        <w:rPr>
          <w:sz w:val="28"/>
          <w:szCs w:val="28"/>
          <w:lang w:val="uk-UA"/>
        </w:rPr>
        <w:t>Приймальною комісією.</w:t>
      </w:r>
    </w:p>
    <w:p w:rsidR="00A549A0" w:rsidRPr="004D6102" w:rsidRDefault="0092509F" w:rsidP="0089529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074A4" w:rsidRPr="004D6102">
        <w:rPr>
          <w:sz w:val="28"/>
          <w:szCs w:val="28"/>
          <w:lang w:val="uk-UA"/>
        </w:rPr>
        <w:t xml:space="preserve">. Заявка про акредитацію подається </w:t>
      </w:r>
      <w:r w:rsidR="009074A4" w:rsidRPr="004C52C7">
        <w:rPr>
          <w:sz w:val="28"/>
          <w:szCs w:val="28"/>
          <w:lang w:val="uk-UA"/>
        </w:rPr>
        <w:t xml:space="preserve">до </w:t>
      </w:r>
      <w:r w:rsidR="004C52C7" w:rsidRPr="004C52C7">
        <w:rPr>
          <w:sz w:val="28"/>
          <w:szCs w:val="28"/>
          <w:lang w:val="uk-UA"/>
        </w:rPr>
        <w:t>1</w:t>
      </w:r>
      <w:r w:rsidR="00EC353B" w:rsidRPr="004C52C7">
        <w:rPr>
          <w:sz w:val="28"/>
          <w:szCs w:val="28"/>
          <w:lang w:val="uk-UA"/>
        </w:rPr>
        <w:t>2</w:t>
      </w:r>
      <w:r w:rsidR="009074A4" w:rsidRPr="004C52C7">
        <w:rPr>
          <w:sz w:val="28"/>
          <w:szCs w:val="28"/>
          <w:lang w:val="uk-UA"/>
        </w:rPr>
        <w:t xml:space="preserve"> червня</w:t>
      </w:r>
      <w:r w:rsidR="009074A4" w:rsidRPr="004D6102">
        <w:rPr>
          <w:sz w:val="28"/>
          <w:szCs w:val="28"/>
          <w:lang w:val="uk-UA"/>
        </w:rPr>
        <w:t xml:space="preserve"> 201</w:t>
      </w:r>
      <w:r w:rsidR="007D6AE7">
        <w:rPr>
          <w:sz w:val="28"/>
          <w:szCs w:val="28"/>
          <w:lang w:val="uk-UA"/>
        </w:rPr>
        <w:t>8</w:t>
      </w:r>
      <w:r w:rsidR="009074A4" w:rsidRPr="004D6102">
        <w:rPr>
          <w:sz w:val="28"/>
          <w:szCs w:val="28"/>
          <w:lang w:val="uk-UA"/>
        </w:rPr>
        <w:t xml:space="preserve"> року на ім’я ректора </w:t>
      </w:r>
      <w:r w:rsidR="00A549A0" w:rsidRPr="004D6102">
        <w:rPr>
          <w:sz w:val="28"/>
          <w:szCs w:val="28"/>
          <w:lang w:val="uk-UA"/>
        </w:rPr>
        <w:t xml:space="preserve">Одеського національного економічного університету </w:t>
      </w:r>
      <w:r w:rsidR="009074A4" w:rsidRPr="004D6102">
        <w:rPr>
          <w:sz w:val="28"/>
          <w:szCs w:val="28"/>
          <w:lang w:val="uk-UA"/>
        </w:rPr>
        <w:t xml:space="preserve">до </w:t>
      </w:r>
      <w:r w:rsidR="00E56E82">
        <w:rPr>
          <w:sz w:val="28"/>
          <w:szCs w:val="28"/>
          <w:lang w:val="uk-UA"/>
        </w:rPr>
        <w:t>П</w:t>
      </w:r>
      <w:r w:rsidR="004136A2" w:rsidRPr="004D6102">
        <w:rPr>
          <w:sz w:val="28"/>
          <w:szCs w:val="28"/>
          <w:lang w:val="uk-UA"/>
        </w:rPr>
        <w:t>риймальної комісії</w:t>
      </w:r>
      <w:r w:rsidR="004C52C7">
        <w:rPr>
          <w:sz w:val="28"/>
          <w:szCs w:val="28"/>
          <w:lang w:val="uk-UA"/>
        </w:rPr>
        <w:t xml:space="preserve"> в</w:t>
      </w:r>
      <w:r w:rsidR="009074A4" w:rsidRPr="004D6102">
        <w:rPr>
          <w:sz w:val="28"/>
          <w:szCs w:val="28"/>
          <w:lang w:val="uk-UA"/>
        </w:rPr>
        <w:t xml:space="preserve"> письмовому вигляді на офіційному бланку засобу масової інформації за підписом керівника засобу масової інформації та засвідчується печаткою засобу масової інформації. </w:t>
      </w:r>
    </w:p>
    <w:p w:rsidR="00ED33D8" w:rsidRPr="004D6102" w:rsidRDefault="0092509F" w:rsidP="00B148D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Акредитація надається на період роботи П</w:t>
      </w:r>
      <w:r w:rsidR="00EC353B" w:rsidRPr="004D6102">
        <w:rPr>
          <w:sz w:val="28"/>
          <w:szCs w:val="28"/>
          <w:lang w:val="uk-UA"/>
        </w:rPr>
        <w:t xml:space="preserve">риймальної комісії університету строком </w:t>
      </w:r>
      <w:r w:rsidR="004C52C7">
        <w:rPr>
          <w:sz w:val="28"/>
          <w:szCs w:val="28"/>
          <w:lang w:val="uk-UA"/>
        </w:rPr>
        <w:t>з 1</w:t>
      </w:r>
      <w:r w:rsidRPr="00E56E82">
        <w:rPr>
          <w:sz w:val="28"/>
          <w:szCs w:val="28"/>
          <w:lang w:val="uk-UA"/>
        </w:rPr>
        <w:t>2 липня до 23</w:t>
      </w:r>
      <w:r w:rsidR="00EC353B" w:rsidRPr="00E56E82">
        <w:rPr>
          <w:sz w:val="28"/>
          <w:szCs w:val="28"/>
          <w:lang w:val="uk-UA"/>
        </w:rPr>
        <w:t xml:space="preserve"> серпня 201</w:t>
      </w:r>
      <w:r w:rsidR="007D6AE7">
        <w:rPr>
          <w:sz w:val="28"/>
          <w:szCs w:val="28"/>
          <w:lang w:val="uk-UA"/>
        </w:rPr>
        <w:t>8</w:t>
      </w:r>
      <w:r w:rsidR="00EC353B" w:rsidRPr="00E56E82">
        <w:rPr>
          <w:sz w:val="28"/>
          <w:szCs w:val="28"/>
          <w:lang w:val="uk-UA"/>
        </w:rPr>
        <w:t xml:space="preserve"> року.</w:t>
      </w:r>
    </w:p>
    <w:p w:rsidR="00016737" w:rsidRPr="004D6102" w:rsidRDefault="0092509F" w:rsidP="009074A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У заявці зазначається</w:t>
      </w:r>
      <w:r w:rsidR="009074A4" w:rsidRPr="004D6102">
        <w:rPr>
          <w:sz w:val="28"/>
          <w:szCs w:val="28"/>
          <w:lang w:val="uk-UA"/>
        </w:rPr>
        <w:t xml:space="preserve">: </w:t>
      </w:r>
    </w:p>
    <w:p w:rsidR="00016737" w:rsidRPr="004D6102" w:rsidRDefault="009074A4" w:rsidP="009074A4">
      <w:pPr>
        <w:ind w:firstLine="540"/>
        <w:jc w:val="both"/>
        <w:rPr>
          <w:sz w:val="28"/>
          <w:szCs w:val="28"/>
          <w:lang w:val="uk-UA"/>
        </w:rPr>
      </w:pPr>
      <w:r w:rsidRPr="004D6102">
        <w:rPr>
          <w:sz w:val="28"/>
          <w:szCs w:val="28"/>
          <w:lang w:val="uk-UA"/>
        </w:rPr>
        <w:t>- повна назва засобу масової інформації, тираж</w:t>
      </w:r>
      <w:r w:rsidR="00875DFA" w:rsidRPr="004D6102">
        <w:rPr>
          <w:sz w:val="28"/>
          <w:szCs w:val="28"/>
          <w:lang w:val="uk-UA"/>
        </w:rPr>
        <w:t xml:space="preserve"> на час подання заявки (для друкованих засобів інформації)</w:t>
      </w:r>
      <w:r w:rsidRPr="004D6102">
        <w:rPr>
          <w:sz w:val="28"/>
          <w:szCs w:val="28"/>
          <w:lang w:val="uk-UA"/>
        </w:rPr>
        <w:t>, періодичність</w:t>
      </w:r>
      <w:r w:rsidR="00875DFA" w:rsidRPr="004D6102">
        <w:rPr>
          <w:sz w:val="28"/>
          <w:szCs w:val="28"/>
          <w:lang w:val="uk-UA"/>
        </w:rPr>
        <w:t xml:space="preserve"> випуску</w:t>
      </w:r>
      <w:r w:rsidRPr="004D6102">
        <w:rPr>
          <w:sz w:val="28"/>
          <w:szCs w:val="28"/>
          <w:lang w:val="uk-UA"/>
        </w:rPr>
        <w:t>, територія розповсюдження (мовлення), поштова та електронна адреса редакції, номер</w:t>
      </w:r>
      <w:r w:rsidR="00875DFA" w:rsidRPr="004D6102">
        <w:rPr>
          <w:sz w:val="28"/>
          <w:szCs w:val="28"/>
          <w:lang w:val="uk-UA"/>
        </w:rPr>
        <w:t>и</w:t>
      </w:r>
      <w:r w:rsidRPr="004D6102">
        <w:rPr>
          <w:sz w:val="28"/>
          <w:szCs w:val="28"/>
          <w:lang w:val="uk-UA"/>
        </w:rPr>
        <w:t xml:space="preserve"> телефон</w:t>
      </w:r>
      <w:r w:rsidR="00875DFA" w:rsidRPr="004D6102">
        <w:rPr>
          <w:sz w:val="28"/>
          <w:szCs w:val="28"/>
          <w:lang w:val="uk-UA"/>
        </w:rPr>
        <w:t>ів керівників засобу масової інформації</w:t>
      </w:r>
      <w:r w:rsidRPr="004D6102">
        <w:rPr>
          <w:sz w:val="28"/>
          <w:szCs w:val="28"/>
          <w:lang w:val="uk-UA"/>
        </w:rPr>
        <w:t xml:space="preserve">; </w:t>
      </w:r>
    </w:p>
    <w:p w:rsidR="00016737" w:rsidRPr="004D6102" w:rsidRDefault="009074A4" w:rsidP="009074A4">
      <w:pPr>
        <w:ind w:firstLine="540"/>
        <w:jc w:val="both"/>
        <w:rPr>
          <w:sz w:val="28"/>
          <w:szCs w:val="28"/>
          <w:lang w:val="uk-UA"/>
        </w:rPr>
      </w:pPr>
      <w:r w:rsidRPr="004D6102">
        <w:rPr>
          <w:sz w:val="28"/>
          <w:szCs w:val="28"/>
          <w:lang w:val="uk-UA"/>
        </w:rPr>
        <w:t>- прізвище, ім’я,</w:t>
      </w:r>
      <w:r w:rsidR="00AA0B09">
        <w:rPr>
          <w:sz w:val="28"/>
          <w:szCs w:val="28"/>
          <w:lang w:val="uk-UA"/>
        </w:rPr>
        <w:t xml:space="preserve"> по </w:t>
      </w:r>
      <w:r w:rsidRPr="004D6102">
        <w:rPr>
          <w:sz w:val="28"/>
          <w:szCs w:val="28"/>
          <w:lang w:val="uk-UA"/>
        </w:rPr>
        <w:t xml:space="preserve">батькові головного редактора засобу масової інформації; </w:t>
      </w:r>
    </w:p>
    <w:p w:rsidR="00016737" w:rsidRPr="004D6102" w:rsidRDefault="00AA0B09" w:rsidP="009074A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прізвище, ім’я, по </w:t>
      </w:r>
      <w:r w:rsidR="009074A4" w:rsidRPr="004D6102">
        <w:rPr>
          <w:sz w:val="28"/>
          <w:szCs w:val="28"/>
          <w:lang w:val="uk-UA"/>
        </w:rPr>
        <w:t>батькові представників засобу масової інформації, акредитація яких запитується, та їх</w:t>
      </w:r>
      <w:r w:rsidR="004C52C7">
        <w:rPr>
          <w:sz w:val="28"/>
          <w:szCs w:val="28"/>
          <w:lang w:val="uk-UA"/>
        </w:rPr>
        <w:t>ній</w:t>
      </w:r>
      <w:r w:rsidR="009074A4" w:rsidRPr="004D6102">
        <w:rPr>
          <w:sz w:val="28"/>
          <w:szCs w:val="28"/>
          <w:lang w:val="uk-UA"/>
        </w:rPr>
        <w:t xml:space="preserve"> фах (журналіст, оператор, фотокореспондент тощо); </w:t>
      </w:r>
    </w:p>
    <w:p w:rsidR="00A549A0" w:rsidRPr="004D6102" w:rsidRDefault="004C52C7" w:rsidP="009074A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номери</w:t>
      </w:r>
      <w:r w:rsidR="009074A4" w:rsidRPr="004D6102">
        <w:rPr>
          <w:sz w:val="28"/>
          <w:szCs w:val="28"/>
          <w:lang w:val="uk-UA"/>
        </w:rPr>
        <w:t xml:space="preserve"> телефонів, електронні адреси осі</w:t>
      </w:r>
      <w:r w:rsidR="00875DFA" w:rsidRPr="004D6102">
        <w:rPr>
          <w:sz w:val="28"/>
          <w:szCs w:val="28"/>
          <w:lang w:val="uk-UA"/>
        </w:rPr>
        <w:t>б, акредитація яких запитується.</w:t>
      </w:r>
      <w:r w:rsidR="009074A4" w:rsidRPr="004D6102">
        <w:rPr>
          <w:sz w:val="28"/>
          <w:szCs w:val="28"/>
          <w:lang w:val="uk-UA"/>
        </w:rPr>
        <w:t xml:space="preserve"> </w:t>
      </w:r>
    </w:p>
    <w:p w:rsidR="00875DFA" w:rsidRPr="004D6102" w:rsidRDefault="00E56E82" w:rsidP="009074A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0478F4">
        <w:rPr>
          <w:sz w:val="28"/>
          <w:szCs w:val="28"/>
          <w:lang w:val="uk-UA"/>
        </w:rPr>
        <w:t xml:space="preserve"> </w:t>
      </w:r>
      <w:r w:rsidR="009074A4" w:rsidRPr="004D6102">
        <w:rPr>
          <w:sz w:val="28"/>
          <w:szCs w:val="28"/>
          <w:lang w:val="uk-UA"/>
        </w:rPr>
        <w:t xml:space="preserve">До заявки додається: </w:t>
      </w:r>
    </w:p>
    <w:p w:rsidR="00875DFA" w:rsidRPr="004D6102" w:rsidRDefault="009074A4" w:rsidP="009074A4">
      <w:pPr>
        <w:ind w:firstLine="540"/>
        <w:jc w:val="both"/>
        <w:rPr>
          <w:sz w:val="28"/>
          <w:szCs w:val="28"/>
          <w:lang w:val="uk-UA"/>
        </w:rPr>
      </w:pPr>
      <w:r w:rsidRPr="004D6102">
        <w:rPr>
          <w:sz w:val="28"/>
          <w:szCs w:val="28"/>
          <w:lang w:val="uk-UA"/>
        </w:rPr>
        <w:t xml:space="preserve">- фотокартка кожної особи, вказаної в заявці, в електронному вигляді; </w:t>
      </w:r>
    </w:p>
    <w:p w:rsidR="00A549A0" w:rsidRDefault="009074A4" w:rsidP="009074A4">
      <w:pPr>
        <w:ind w:firstLine="540"/>
        <w:jc w:val="both"/>
        <w:rPr>
          <w:sz w:val="28"/>
          <w:szCs w:val="28"/>
          <w:lang w:val="uk-UA"/>
        </w:rPr>
      </w:pPr>
      <w:r w:rsidRPr="004D6102">
        <w:rPr>
          <w:sz w:val="28"/>
          <w:szCs w:val="28"/>
          <w:lang w:val="uk-UA"/>
        </w:rPr>
        <w:t xml:space="preserve">- копія документа, що підтверджує професійний фах заявника. </w:t>
      </w:r>
    </w:p>
    <w:p w:rsidR="00E56E82" w:rsidRPr="004D6102" w:rsidRDefault="00101CC5" w:rsidP="00E56E8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Д</w:t>
      </w:r>
      <w:r w:rsidR="00E56E82" w:rsidRPr="004D6102">
        <w:rPr>
          <w:sz w:val="28"/>
          <w:szCs w:val="28"/>
          <w:lang w:val="uk-UA"/>
        </w:rPr>
        <w:t>руковані засоби масової інформації та інформаційні агентства до заявки на акредитацію додають копію свідоцтва про їх</w:t>
      </w:r>
      <w:r w:rsidR="004C52C7">
        <w:rPr>
          <w:sz w:val="28"/>
          <w:szCs w:val="28"/>
          <w:lang w:val="uk-UA"/>
        </w:rPr>
        <w:t>ню</w:t>
      </w:r>
      <w:r w:rsidR="00E56E82" w:rsidRPr="004D6102">
        <w:rPr>
          <w:sz w:val="28"/>
          <w:szCs w:val="28"/>
          <w:lang w:val="uk-UA"/>
        </w:rPr>
        <w:t xml:space="preserve"> державну реєстрацію відповідним державним органом. </w:t>
      </w:r>
    </w:p>
    <w:p w:rsidR="00ED33D8" w:rsidRPr="004D6102" w:rsidRDefault="00101CC5" w:rsidP="00B148D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</w:t>
      </w:r>
      <w:r w:rsidR="00E56E82" w:rsidRPr="004D6102">
        <w:rPr>
          <w:sz w:val="28"/>
          <w:szCs w:val="28"/>
          <w:lang w:val="uk-UA"/>
        </w:rPr>
        <w:t>елерадіоорганізації до заявки на акредитацію додають копію ліцензії на право використання каналу та часу мовлення, виданої Національною радою України з пита</w:t>
      </w:r>
      <w:r w:rsidR="00F47BC0">
        <w:rPr>
          <w:sz w:val="28"/>
          <w:szCs w:val="28"/>
          <w:lang w:val="uk-UA"/>
        </w:rPr>
        <w:t>нь телебачення і радіомовлення.</w:t>
      </w:r>
    </w:p>
    <w:p w:rsidR="000478F4" w:rsidRDefault="00F47BC0" w:rsidP="009074A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074A4" w:rsidRPr="004D6102">
        <w:rPr>
          <w:sz w:val="28"/>
          <w:szCs w:val="28"/>
          <w:lang w:val="uk-UA"/>
        </w:rPr>
        <w:t xml:space="preserve">. Кожній акредитованій особі не пізніше, ніж за </w:t>
      </w:r>
      <w:r w:rsidR="00CF40A9" w:rsidRPr="004D6102">
        <w:rPr>
          <w:sz w:val="28"/>
          <w:szCs w:val="28"/>
          <w:lang w:val="uk-UA"/>
        </w:rPr>
        <w:t>тиждень</w:t>
      </w:r>
      <w:r w:rsidR="009074A4" w:rsidRPr="004D6102">
        <w:rPr>
          <w:sz w:val="28"/>
          <w:szCs w:val="28"/>
          <w:lang w:val="uk-UA"/>
        </w:rPr>
        <w:t xml:space="preserve"> після подання документів для проходження акредитації, видається посвідчення </w:t>
      </w:r>
      <w:r w:rsidR="00FD3B1D" w:rsidRPr="004D6102">
        <w:rPr>
          <w:sz w:val="28"/>
          <w:szCs w:val="28"/>
          <w:lang w:val="uk-UA"/>
        </w:rPr>
        <w:t>(</w:t>
      </w:r>
      <w:r w:rsidR="009074A4" w:rsidRPr="004D6102">
        <w:rPr>
          <w:sz w:val="28"/>
          <w:szCs w:val="28"/>
          <w:lang w:val="uk-UA"/>
        </w:rPr>
        <w:t>акредитаційна картка</w:t>
      </w:r>
      <w:r w:rsidR="00FD3B1D" w:rsidRPr="004D6102">
        <w:rPr>
          <w:sz w:val="28"/>
          <w:szCs w:val="28"/>
          <w:lang w:val="uk-UA"/>
        </w:rPr>
        <w:t xml:space="preserve">), </w:t>
      </w:r>
      <w:r w:rsidR="004C52C7">
        <w:rPr>
          <w:sz w:val="28"/>
          <w:szCs w:val="28"/>
          <w:lang w:val="uk-UA"/>
        </w:rPr>
        <w:t xml:space="preserve"> у</w:t>
      </w:r>
      <w:r w:rsidR="009074A4" w:rsidRPr="004D6102">
        <w:rPr>
          <w:sz w:val="28"/>
          <w:szCs w:val="28"/>
          <w:lang w:val="uk-UA"/>
        </w:rPr>
        <w:t xml:space="preserve"> які</w:t>
      </w:r>
      <w:r w:rsidR="004C52C7">
        <w:rPr>
          <w:sz w:val="28"/>
          <w:szCs w:val="28"/>
          <w:lang w:val="uk-UA"/>
        </w:rPr>
        <w:t>й вказується прізвище, ім’я, по</w:t>
      </w:r>
      <w:r w:rsidR="002943F1">
        <w:rPr>
          <w:sz w:val="28"/>
          <w:szCs w:val="28"/>
          <w:lang w:val="uk-UA"/>
        </w:rPr>
        <w:t xml:space="preserve"> </w:t>
      </w:r>
      <w:r w:rsidR="009074A4" w:rsidRPr="004D6102">
        <w:rPr>
          <w:sz w:val="28"/>
          <w:szCs w:val="28"/>
          <w:lang w:val="uk-UA"/>
        </w:rPr>
        <w:t>батькові, назва засобу масової інформації, посада (журналіст, технічний представник ЗМІ (</w:t>
      </w:r>
      <w:r w:rsidR="000478F4">
        <w:rPr>
          <w:sz w:val="28"/>
          <w:szCs w:val="28"/>
          <w:lang w:val="uk-UA"/>
        </w:rPr>
        <w:t>оператор), яка дійсна тільки за</w:t>
      </w:r>
      <w:r w:rsidR="009074A4" w:rsidRPr="004D6102">
        <w:rPr>
          <w:sz w:val="28"/>
          <w:szCs w:val="28"/>
          <w:lang w:val="uk-UA"/>
        </w:rPr>
        <w:t xml:space="preserve"> наявності документа, що засвідчує особу. Акредитаційна картка надає право перебування представників засобів масової інформації в місцях проведення засідань приймальної комісії в університеті. </w:t>
      </w:r>
    </w:p>
    <w:p w:rsidR="00ED33D8" w:rsidRPr="004D6102" w:rsidRDefault="009074A4" w:rsidP="00B148D7">
      <w:pPr>
        <w:ind w:firstLine="540"/>
        <w:jc w:val="both"/>
        <w:rPr>
          <w:sz w:val="28"/>
          <w:szCs w:val="28"/>
          <w:lang w:val="uk-UA"/>
        </w:rPr>
      </w:pPr>
      <w:r w:rsidRPr="004D6102">
        <w:rPr>
          <w:sz w:val="28"/>
          <w:szCs w:val="28"/>
          <w:lang w:val="uk-UA"/>
        </w:rPr>
        <w:t>Кількість представників ЗМІ – не більше двох представників від кожного акредитованого засобу масової інформації.</w:t>
      </w:r>
    </w:p>
    <w:p w:rsidR="000F7B75" w:rsidRPr="004D6102" w:rsidRDefault="00F47BC0" w:rsidP="009074A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0F7B75" w:rsidRPr="004D6102">
        <w:rPr>
          <w:sz w:val="28"/>
          <w:szCs w:val="28"/>
          <w:lang w:val="uk-UA"/>
        </w:rPr>
        <w:t>. Керівник засобу масової інформаці</w:t>
      </w:r>
      <w:r w:rsidR="004C52C7">
        <w:rPr>
          <w:sz w:val="28"/>
          <w:szCs w:val="28"/>
          <w:lang w:val="uk-UA"/>
        </w:rPr>
        <w:t>ї в</w:t>
      </w:r>
      <w:r w:rsidR="000478F4">
        <w:rPr>
          <w:sz w:val="28"/>
          <w:szCs w:val="28"/>
          <w:lang w:val="uk-UA"/>
        </w:rPr>
        <w:t xml:space="preserve"> письмовій формі повідомляє П</w:t>
      </w:r>
      <w:r w:rsidR="000F7B75" w:rsidRPr="004D6102">
        <w:rPr>
          <w:sz w:val="28"/>
          <w:szCs w:val="28"/>
          <w:lang w:val="uk-UA"/>
        </w:rPr>
        <w:t xml:space="preserve">риймальну комісію Одеського </w:t>
      </w:r>
      <w:r w:rsidR="000478F4">
        <w:rPr>
          <w:sz w:val="28"/>
          <w:szCs w:val="28"/>
          <w:lang w:val="uk-UA"/>
        </w:rPr>
        <w:t xml:space="preserve">національного </w:t>
      </w:r>
      <w:r w:rsidR="000F7B75" w:rsidRPr="004D6102">
        <w:rPr>
          <w:sz w:val="28"/>
          <w:szCs w:val="28"/>
          <w:lang w:val="uk-UA"/>
        </w:rPr>
        <w:t xml:space="preserve">економічного університету про втрату або пошкодження певної акредитаційної картки та може одночасно у зв’язку з цим </w:t>
      </w:r>
      <w:r w:rsidR="004C52C7">
        <w:rPr>
          <w:sz w:val="28"/>
          <w:szCs w:val="28"/>
          <w:lang w:val="uk-UA"/>
        </w:rPr>
        <w:t>звернутися</w:t>
      </w:r>
      <w:r w:rsidR="00943606" w:rsidRPr="004D6102">
        <w:rPr>
          <w:sz w:val="28"/>
          <w:szCs w:val="28"/>
          <w:lang w:val="uk-UA"/>
        </w:rPr>
        <w:t xml:space="preserve"> з поданням про поновлення акредитаційної картки.</w:t>
      </w:r>
    </w:p>
    <w:p w:rsidR="00943606" w:rsidRPr="004D6102" w:rsidRDefault="000478F4" w:rsidP="00B148D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</w:t>
      </w:r>
      <w:r w:rsidR="00943606" w:rsidRPr="004D6102">
        <w:rPr>
          <w:sz w:val="28"/>
          <w:szCs w:val="28"/>
          <w:lang w:val="uk-UA"/>
        </w:rPr>
        <w:t>і звільнення журналістів чи технічного працівника засобу масової інформації, який користувався акредитаційною карткою, керівник відповідного засобу масової інформації у триденний строк</w:t>
      </w:r>
      <w:r>
        <w:rPr>
          <w:sz w:val="28"/>
          <w:szCs w:val="28"/>
          <w:lang w:val="uk-UA"/>
        </w:rPr>
        <w:t xml:space="preserve"> письмово</w:t>
      </w:r>
      <w:r w:rsidR="00943606" w:rsidRPr="004D6102">
        <w:rPr>
          <w:sz w:val="28"/>
          <w:szCs w:val="28"/>
          <w:lang w:val="uk-UA"/>
        </w:rPr>
        <w:t xml:space="preserve"> повідомляє про це Одеський національний економічний університет.</w:t>
      </w:r>
    </w:p>
    <w:p w:rsidR="00ED33D8" w:rsidRPr="00B148D7" w:rsidRDefault="00F47BC0" w:rsidP="00B148D7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9074A4" w:rsidRPr="004D6102">
        <w:rPr>
          <w:sz w:val="28"/>
          <w:szCs w:val="28"/>
          <w:lang w:val="uk-UA"/>
        </w:rPr>
        <w:t xml:space="preserve">. Інформація про час та місце проведення засідань </w:t>
      </w:r>
      <w:r>
        <w:rPr>
          <w:sz w:val="28"/>
          <w:szCs w:val="28"/>
          <w:lang w:val="uk-UA"/>
        </w:rPr>
        <w:t>П</w:t>
      </w:r>
      <w:r w:rsidR="009074A4" w:rsidRPr="004D6102">
        <w:rPr>
          <w:sz w:val="28"/>
          <w:szCs w:val="28"/>
          <w:lang w:val="uk-UA"/>
        </w:rPr>
        <w:t xml:space="preserve">риймальної комісії повідомляється акредитованим особам після </w:t>
      </w:r>
      <w:r>
        <w:rPr>
          <w:sz w:val="28"/>
          <w:szCs w:val="28"/>
          <w:lang w:val="uk-UA"/>
        </w:rPr>
        <w:t xml:space="preserve">надання </w:t>
      </w:r>
      <w:r w:rsidR="009074A4" w:rsidRPr="004D6102">
        <w:rPr>
          <w:sz w:val="28"/>
          <w:szCs w:val="28"/>
          <w:lang w:val="uk-UA"/>
        </w:rPr>
        <w:t xml:space="preserve">запиту до </w:t>
      </w:r>
      <w:r w:rsidR="00FD3B1D" w:rsidRPr="004D6102">
        <w:rPr>
          <w:sz w:val="28"/>
          <w:szCs w:val="28"/>
          <w:lang w:val="uk-UA"/>
        </w:rPr>
        <w:t>Приймальної комісії</w:t>
      </w:r>
      <w:r w:rsidR="009074A4" w:rsidRPr="004D6102">
        <w:rPr>
          <w:sz w:val="28"/>
          <w:szCs w:val="28"/>
          <w:lang w:val="uk-UA"/>
        </w:rPr>
        <w:t xml:space="preserve"> відпов</w:t>
      </w:r>
      <w:r w:rsidR="007D6AE7">
        <w:rPr>
          <w:sz w:val="28"/>
          <w:szCs w:val="28"/>
          <w:lang w:val="uk-UA"/>
        </w:rPr>
        <w:t xml:space="preserve">ідно до пункту </w:t>
      </w:r>
      <w:r w:rsidR="007D6AE7">
        <w:rPr>
          <w:sz w:val="28"/>
          <w:szCs w:val="28"/>
          <w:lang w:val="en-US"/>
        </w:rPr>
        <w:t>2</w:t>
      </w:r>
      <w:r w:rsidR="007D6AE7">
        <w:rPr>
          <w:sz w:val="28"/>
          <w:szCs w:val="28"/>
          <w:lang w:val="uk-UA"/>
        </w:rPr>
        <w:t xml:space="preserve"> розділу Х</w:t>
      </w:r>
      <w:r w:rsidR="007D6AE7">
        <w:rPr>
          <w:sz w:val="28"/>
          <w:szCs w:val="28"/>
          <w:lang w:val="en-US"/>
        </w:rPr>
        <w:t>VI</w:t>
      </w:r>
      <w:r w:rsidR="000478F4">
        <w:rPr>
          <w:sz w:val="28"/>
          <w:szCs w:val="28"/>
          <w:lang w:val="uk-UA"/>
        </w:rPr>
        <w:t xml:space="preserve">  Правил</w:t>
      </w:r>
      <w:r>
        <w:rPr>
          <w:sz w:val="28"/>
          <w:szCs w:val="28"/>
          <w:lang w:val="uk-UA"/>
        </w:rPr>
        <w:t xml:space="preserve"> прийому</w:t>
      </w:r>
      <w:r w:rsidR="009074A4" w:rsidRPr="004D6102">
        <w:rPr>
          <w:sz w:val="28"/>
          <w:szCs w:val="28"/>
          <w:lang w:val="uk-UA"/>
        </w:rPr>
        <w:t>.</w:t>
      </w:r>
      <w:r w:rsidR="009074A4" w:rsidRPr="004D6102">
        <w:rPr>
          <w:b/>
          <w:sz w:val="28"/>
          <w:szCs w:val="28"/>
          <w:lang w:val="uk-UA"/>
        </w:rPr>
        <w:t xml:space="preserve"> </w:t>
      </w:r>
    </w:p>
    <w:p w:rsidR="001F2256" w:rsidRPr="004D6102" w:rsidRDefault="00F47BC0" w:rsidP="00B148D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="004C52C7">
        <w:rPr>
          <w:sz w:val="28"/>
          <w:szCs w:val="28"/>
          <w:lang w:val="uk-UA"/>
        </w:rPr>
        <w:t xml:space="preserve"> </w:t>
      </w:r>
      <w:r w:rsidR="001F2256" w:rsidRPr="004D6102">
        <w:rPr>
          <w:sz w:val="28"/>
          <w:szCs w:val="28"/>
          <w:lang w:val="uk-UA"/>
        </w:rPr>
        <w:t>Праців</w:t>
      </w:r>
      <w:r w:rsidR="000478F4">
        <w:rPr>
          <w:sz w:val="28"/>
          <w:szCs w:val="28"/>
          <w:lang w:val="uk-UA"/>
        </w:rPr>
        <w:t>ники засобів масової інформації</w:t>
      </w:r>
      <w:r w:rsidR="001F2256" w:rsidRPr="004D6102">
        <w:rPr>
          <w:sz w:val="28"/>
          <w:szCs w:val="28"/>
          <w:lang w:val="uk-UA"/>
        </w:rPr>
        <w:t xml:space="preserve"> можуть бути позбавлені ак</w:t>
      </w:r>
      <w:r w:rsidR="004C52C7">
        <w:rPr>
          <w:sz w:val="28"/>
          <w:szCs w:val="28"/>
          <w:lang w:val="uk-UA"/>
        </w:rPr>
        <w:t>редитації приймальною комісією в</w:t>
      </w:r>
      <w:r w:rsidR="001F2256" w:rsidRPr="004D6102">
        <w:rPr>
          <w:sz w:val="28"/>
          <w:szCs w:val="28"/>
          <w:lang w:val="uk-UA"/>
        </w:rPr>
        <w:t xml:space="preserve"> разі порушення ним</w:t>
      </w:r>
      <w:r w:rsidR="004C52C7">
        <w:rPr>
          <w:sz w:val="28"/>
          <w:szCs w:val="28"/>
          <w:lang w:val="uk-UA"/>
        </w:rPr>
        <w:t>и: законів України, зокрема</w:t>
      </w:r>
      <w:r w:rsidR="001F2256" w:rsidRPr="004D6102">
        <w:rPr>
          <w:sz w:val="28"/>
          <w:szCs w:val="28"/>
          <w:lang w:val="uk-UA"/>
        </w:rPr>
        <w:t xml:space="preserve"> тих, що регулюють діяльність засобів масо</w:t>
      </w:r>
      <w:r w:rsidR="000478F4">
        <w:rPr>
          <w:sz w:val="28"/>
          <w:szCs w:val="28"/>
          <w:lang w:val="uk-UA"/>
        </w:rPr>
        <w:t>вої інформації, порядку роботи П</w:t>
      </w:r>
      <w:r w:rsidR="001F2256" w:rsidRPr="004D6102">
        <w:rPr>
          <w:sz w:val="28"/>
          <w:szCs w:val="28"/>
          <w:lang w:val="uk-UA"/>
        </w:rPr>
        <w:t>риймальної комісії, допуску до приміщень ОНЕУ, порядку доступу до інформації та документів</w:t>
      </w:r>
      <w:r w:rsidR="00FE513B" w:rsidRPr="004D6102">
        <w:rPr>
          <w:sz w:val="28"/>
          <w:szCs w:val="28"/>
          <w:lang w:val="uk-UA"/>
        </w:rPr>
        <w:t xml:space="preserve"> і технічних засобів, вимог професійної етики. У разі позбавлення пер</w:t>
      </w:r>
      <w:r w:rsidR="004C52C7">
        <w:rPr>
          <w:sz w:val="28"/>
          <w:szCs w:val="28"/>
          <w:lang w:val="uk-UA"/>
        </w:rPr>
        <w:t>епустки (акредитації) журналістові</w:t>
      </w:r>
      <w:r w:rsidR="00FE513B" w:rsidRPr="004D6102">
        <w:rPr>
          <w:sz w:val="28"/>
          <w:szCs w:val="28"/>
          <w:lang w:val="uk-UA"/>
        </w:rPr>
        <w:t xml:space="preserve"> чи технічному працівн</w:t>
      </w:r>
      <w:r w:rsidR="004C52C7">
        <w:rPr>
          <w:sz w:val="28"/>
          <w:szCs w:val="28"/>
          <w:lang w:val="uk-UA"/>
        </w:rPr>
        <w:t>икові засобу масової інформації</w:t>
      </w:r>
      <w:r w:rsidR="000478F4">
        <w:rPr>
          <w:sz w:val="28"/>
          <w:szCs w:val="28"/>
          <w:lang w:val="uk-UA"/>
        </w:rPr>
        <w:t xml:space="preserve"> Пр</w:t>
      </w:r>
      <w:r w:rsidR="00FE513B" w:rsidRPr="004D6102">
        <w:rPr>
          <w:sz w:val="28"/>
          <w:szCs w:val="28"/>
          <w:lang w:val="uk-UA"/>
        </w:rPr>
        <w:t>иймальною комісією надається письмове повідомлення про це із зазначе</w:t>
      </w:r>
      <w:r w:rsidR="004C52C7">
        <w:rPr>
          <w:sz w:val="28"/>
          <w:szCs w:val="28"/>
          <w:lang w:val="uk-UA"/>
        </w:rPr>
        <w:t>нням підстав, за якими відбулося</w:t>
      </w:r>
      <w:r w:rsidR="00FE513B" w:rsidRPr="004D6102">
        <w:rPr>
          <w:sz w:val="28"/>
          <w:szCs w:val="28"/>
          <w:lang w:val="uk-UA"/>
        </w:rPr>
        <w:t xml:space="preserve"> позбавлення акредитації. </w:t>
      </w:r>
      <w:r w:rsidR="00BC416F">
        <w:rPr>
          <w:sz w:val="28"/>
          <w:szCs w:val="28"/>
          <w:lang w:val="uk-UA"/>
        </w:rPr>
        <w:t>П</w:t>
      </w:r>
      <w:r w:rsidR="00FE513B" w:rsidRPr="004D6102">
        <w:rPr>
          <w:sz w:val="28"/>
          <w:szCs w:val="28"/>
          <w:lang w:val="uk-UA"/>
        </w:rPr>
        <w:t>овідомлення одночасно надсилається до засобу масової інформації, який подав відповідну заявку на акредитацію.</w:t>
      </w:r>
    </w:p>
    <w:p w:rsidR="00351633" w:rsidRPr="004D6102" w:rsidRDefault="002129AC" w:rsidP="009074A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9074A4" w:rsidRPr="004D6102">
        <w:rPr>
          <w:sz w:val="28"/>
          <w:szCs w:val="28"/>
          <w:lang w:val="uk-UA"/>
        </w:rPr>
        <w:t xml:space="preserve">. Спори, які виникають у зв’язку з висвітленням роботи </w:t>
      </w:r>
      <w:r w:rsidR="000478F4">
        <w:rPr>
          <w:sz w:val="28"/>
          <w:szCs w:val="28"/>
          <w:lang w:val="uk-UA"/>
        </w:rPr>
        <w:t>При</w:t>
      </w:r>
      <w:r w:rsidR="009074A4" w:rsidRPr="004D6102">
        <w:rPr>
          <w:sz w:val="28"/>
          <w:szCs w:val="28"/>
          <w:lang w:val="uk-UA"/>
        </w:rPr>
        <w:t xml:space="preserve">ймальної комісії засобами масової інформації, вирішуються в </w:t>
      </w:r>
      <w:r w:rsidR="004C52C7">
        <w:rPr>
          <w:sz w:val="28"/>
          <w:szCs w:val="28"/>
          <w:lang w:val="uk-UA"/>
        </w:rPr>
        <w:t>порядку, у</w:t>
      </w:r>
      <w:r w:rsidR="009074A4" w:rsidRPr="004D6102">
        <w:rPr>
          <w:sz w:val="28"/>
          <w:szCs w:val="28"/>
          <w:lang w:val="uk-UA"/>
        </w:rPr>
        <w:t>становленому чинним законодавством України</w:t>
      </w:r>
      <w:r w:rsidR="00BC416F">
        <w:rPr>
          <w:sz w:val="28"/>
          <w:szCs w:val="28"/>
          <w:lang w:val="uk-UA"/>
        </w:rPr>
        <w:t>.</w:t>
      </w:r>
    </w:p>
    <w:sectPr w:rsidR="00351633" w:rsidRPr="004D6102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465" w:rsidRDefault="001D1465">
      <w:r>
        <w:separator/>
      </w:r>
    </w:p>
  </w:endnote>
  <w:endnote w:type="continuationSeparator" w:id="0">
    <w:p w:rsidR="001D1465" w:rsidRDefault="001D1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BE2" w:rsidRDefault="00C72BE2" w:rsidP="0012344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2BE2" w:rsidRDefault="00C72BE2" w:rsidP="00C72BE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BE2" w:rsidRDefault="00C72BE2" w:rsidP="0012344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5E58">
      <w:rPr>
        <w:rStyle w:val="a4"/>
        <w:noProof/>
      </w:rPr>
      <w:t>1</w:t>
    </w:r>
    <w:r>
      <w:rPr>
        <w:rStyle w:val="a4"/>
      </w:rPr>
      <w:fldChar w:fldCharType="end"/>
    </w:r>
  </w:p>
  <w:p w:rsidR="00C72BE2" w:rsidRDefault="00C72BE2" w:rsidP="00C72BE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465" w:rsidRDefault="001D1465">
      <w:r>
        <w:separator/>
      </w:r>
    </w:p>
  </w:footnote>
  <w:footnote w:type="continuationSeparator" w:id="0">
    <w:p w:rsidR="001D1465" w:rsidRDefault="001D14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4A4"/>
    <w:rsid w:val="00016737"/>
    <w:rsid w:val="000478F4"/>
    <w:rsid w:val="000F7B75"/>
    <w:rsid w:val="00101CC5"/>
    <w:rsid w:val="0012252E"/>
    <w:rsid w:val="00123442"/>
    <w:rsid w:val="0013600F"/>
    <w:rsid w:val="001A5A17"/>
    <w:rsid w:val="001D1465"/>
    <w:rsid w:val="001F2256"/>
    <w:rsid w:val="002129AC"/>
    <w:rsid w:val="002943F1"/>
    <w:rsid w:val="00351633"/>
    <w:rsid w:val="003C58A9"/>
    <w:rsid w:val="003F57ED"/>
    <w:rsid w:val="00407863"/>
    <w:rsid w:val="004136A2"/>
    <w:rsid w:val="004C52C7"/>
    <w:rsid w:val="004D6102"/>
    <w:rsid w:val="006B243B"/>
    <w:rsid w:val="00703005"/>
    <w:rsid w:val="00794AD1"/>
    <w:rsid w:val="007D6AE7"/>
    <w:rsid w:val="00815E58"/>
    <w:rsid w:val="0084129A"/>
    <w:rsid w:val="00875DFA"/>
    <w:rsid w:val="00895294"/>
    <w:rsid w:val="009074A4"/>
    <w:rsid w:val="0092509F"/>
    <w:rsid w:val="00925F36"/>
    <w:rsid w:val="00943606"/>
    <w:rsid w:val="00A23480"/>
    <w:rsid w:val="00A549A0"/>
    <w:rsid w:val="00A8732E"/>
    <w:rsid w:val="00AA0B09"/>
    <w:rsid w:val="00B148D7"/>
    <w:rsid w:val="00B2298D"/>
    <w:rsid w:val="00BC416F"/>
    <w:rsid w:val="00C72BE2"/>
    <w:rsid w:val="00CF40A9"/>
    <w:rsid w:val="00D26026"/>
    <w:rsid w:val="00D60B3F"/>
    <w:rsid w:val="00E56E82"/>
    <w:rsid w:val="00EC1AD6"/>
    <w:rsid w:val="00EC353B"/>
    <w:rsid w:val="00ED33D8"/>
    <w:rsid w:val="00F47BC0"/>
    <w:rsid w:val="00FD3B1D"/>
    <w:rsid w:val="00FE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72BE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72BE2"/>
  </w:style>
  <w:style w:type="paragraph" w:styleId="a5">
    <w:name w:val="Balloon Text"/>
    <w:basedOn w:val="a"/>
    <w:semiHidden/>
    <w:rsid w:val="00C72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2017-12-28T15:06:00Z</cp:lastPrinted>
  <dcterms:created xsi:type="dcterms:W3CDTF">2018-02-08T18:38:00Z</dcterms:created>
  <dcterms:modified xsi:type="dcterms:W3CDTF">2018-02-08T18:38:00Z</dcterms:modified>
</cp:coreProperties>
</file>