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2126"/>
        <w:gridCol w:w="1982"/>
      </w:tblGrid>
      <w:tr w:rsidR="00E8424A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(Екзамен/Залік)</w:t>
            </w:r>
          </w:p>
        </w:tc>
      </w:tr>
      <w:tr w:rsidR="006F3FF5" w:rsidRPr="00485A47" w:rsidTr="00485A47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F5" w:rsidRPr="00485A47" w:rsidRDefault="00E87ED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5A47">
              <w:rPr>
                <w:rFonts w:ascii="Times New Roman" w:hAnsi="Times New Roman" w:cs="Times New Roman"/>
                <w:b/>
                <w:bCs/>
                <w:lang w:val="uk-UA"/>
              </w:rPr>
              <w:t>Обов'язкові дисципліни циклу гуманітарної та загальноекономічної підготовки</w:t>
            </w:r>
          </w:p>
        </w:tc>
      </w:tr>
      <w:tr w:rsidR="00E8424A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Українська мова професійного спрямування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психолого-педагогічної підготовки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Історія та культура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424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1,2,3,4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E977BF">
              <w:rPr>
                <w:rFonts w:ascii="Times New Roman" w:hAnsi="Times New Roman" w:cs="Times New Roman"/>
                <w:lang w:val="uk-UA"/>
              </w:rPr>
              <w:t>ноземних мов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 Залік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Соціологія політики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філософії, історії та політології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Психологія та педагогіка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психолого-педагогічної підготовки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24A" w:rsidRPr="00485A47" w:rsidRDefault="00E8424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Фiз.вихов</w:t>
            </w:r>
            <w:proofErr w:type="spellEnd"/>
            <w:r w:rsidRPr="00485A4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4A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Мікроекономіка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Макроекономіка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Історія економіки та економічної думки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Вища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Математичних методів аналізу економіки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 Залік</w:t>
            </w:r>
          </w:p>
        </w:tc>
      </w:tr>
      <w:tr w:rsidR="00E87ED2" w:rsidRPr="00485A47" w:rsidTr="00E977BF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Теорія ймовірностей та математична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Математичних методів аналізу економіки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Економіко-математичні методи і моделі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Математичних методів аналізу економіки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rPr>
          <w:trHeight w:val="3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87ED2" w:rsidRPr="00485A47" w:rsidTr="00E977B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Інформаційні системи і технології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7ED2" w:rsidRPr="00485A47" w:rsidTr="00E977B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Правові засади фінансово-економічної діяльності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Правознавства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87ED2" w:rsidRPr="00485A47" w:rsidTr="00E977B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Безпека життєдіяльності. Цивільний захист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Фiз.вихов</w:t>
            </w:r>
            <w:proofErr w:type="spellEnd"/>
            <w:r w:rsidRPr="00485A4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87ED2" w:rsidRPr="00485A47" w:rsidTr="00E977BF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Курсова робота з ЗЕТ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ED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D2" w:rsidRPr="00485A47" w:rsidRDefault="00E87ED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</w:tr>
    </w:tbl>
    <w:p w:rsidR="00441EAA" w:rsidRPr="00485A47" w:rsidRDefault="00441EAA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2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559"/>
        <w:gridCol w:w="1843"/>
        <w:gridCol w:w="2265"/>
      </w:tblGrid>
      <w:tr w:rsidR="003D2C42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3D2C42" w:rsidRPr="00485A47" w:rsidRDefault="003D2C4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(Екзамен/Залік)</w:t>
            </w:r>
          </w:p>
        </w:tc>
      </w:tr>
      <w:tr w:rsidR="003D2C42" w:rsidRPr="00485A47" w:rsidTr="00773686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2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5A47">
              <w:rPr>
                <w:rFonts w:ascii="Times New Roman" w:hAnsi="Times New Roman" w:cs="Times New Roman"/>
                <w:b/>
                <w:bCs/>
                <w:lang w:val="uk-UA"/>
              </w:rPr>
              <w:t>Обов'язкові дисципліни циклу професійної та практичної підготовки за спеціальністю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Загальна економічна теорія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 Залік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Вступ до фаху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Міжнародна 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E977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E977BF">
              <w:rPr>
                <w:rFonts w:ascii="Times New Roman" w:hAnsi="Times New Roman" w:cs="Times New Roman"/>
                <w:lang w:val="uk-UA"/>
              </w:rPr>
              <w:t>іжнародних економічних відносин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Економіка підприємства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Економіки підприємства та організації підприємницької діяльності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Менеджменту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Маркетинг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Гроші та кредит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Банк.справи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Фінанси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Фiнансiв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Бухгалтерський облік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Бух.облiку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Економічний аналіз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</w:t>
            </w:r>
            <w:r w:rsidR="00E977BF" w:rsidRPr="00E977BF">
              <w:rPr>
                <w:rFonts w:ascii="Times New Roman" w:hAnsi="Times New Roman" w:cs="Times New Roman"/>
                <w:lang w:val="uk-UA"/>
              </w:rPr>
              <w:t>кономічного аналізу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Іноземна мова професійного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5,6,7,8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Інозеиних </w:t>
            </w:r>
            <w:r w:rsidR="00EA794C" w:rsidRPr="00485A47">
              <w:rPr>
                <w:rFonts w:ascii="Times New Roman" w:hAnsi="Times New Roman" w:cs="Times New Roman"/>
                <w:lang w:val="uk-UA"/>
              </w:rPr>
              <w:t>мов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 Залік</w:t>
            </w:r>
          </w:p>
        </w:tc>
      </w:tr>
      <w:tr w:rsidR="00EA794C" w:rsidRPr="00485A47" w:rsidTr="00E977BF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Економічна кібернетика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A794C" w:rsidRPr="00485A47" w:rsidTr="00E977BF">
        <w:trPr>
          <w:trHeight w:val="8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Правове регулювання підприємницької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Правознавства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A794C" w:rsidRPr="00485A47" w:rsidTr="00E977B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Курсова робота за фахом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4C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Економіки підприємства та організації підприємницької діяльності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4C" w:rsidRPr="00485A47" w:rsidRDefault="00EA794C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Курсова робота</w:t>
            </w:r>
          </w:p>
        </w:tc>
      </w:tr>
    </w:tbl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3D2C42" w:rsidRPr="00485A47" w:rsidRDefault="003D2C42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1418"/>
        <w:gridCol w:w="2690"/>
      </w:tblGrid>
      <w:tr w:rsidR="0077368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(Екзамен/Залік)</w:t>
            </w:r>
          </w:p>
        </w:tc>
      </w:tr>
      <w:tr w:rsidR="00773686" w:rsidRPr="00485A47" w:rsidTr="008725F6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86" w:rsidRPr="00485A47" w:rsidRDefault="0077368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5A47">
              <w:rPr>
                <w:rFonts w:ascii="Times New Roman" w:hAnsi="Times New Roman" w:cs="Times New Roman"/>
                <w:b/>
                <w:bCs/>
                <w:lang w:val="uk-UA"/>
              </w:rPr>
              <w:t>Обов'язкові дисципліни циклу гуманітарної та загальноекономічної підготовки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Глобальна економіка та міжнародні економічні зв'язки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Загальної економічної теорії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Екзамен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Державне регулювання економіки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Економічна компаративістика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Економічна історія та історія економічної думки 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Економічний розвиток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E977BF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Індустріальна 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Інституціональна 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Конкурентоспроможність національної та регіональної економіки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Мікроекономічний та макроекономічний аналіз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Методика викладання економічної теорії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611F39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Нова економіка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485A47" w:rsidTr="00485A4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Сучасні проблеми економічної теорії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611F39" w:rsidRPr="00485A47" w:rsidTr="00485A4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 xml:space="preserve">Теорія та метод К. Маркса, А. Маршала, </w:t>
            </w: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Дж</w:t>
            </w:r>
            <w:proofErr w:type="spellEnd"/>
            <w:r w:rsidRPr="00485A47">
              <w:rPr>
                <w:rFonts w:ascii="Times New Roman" w:hAnsi="Times New Roman" w:cs="Times New Roman"/>
                <w:lang w:val="uk-UA"/>
              </w:rPr>
              <w:t>. М. Кейнса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611F39" w:rsidRPr="00485A47" w:rsidTr="00485A47">
        <w:trPr>
          <w:trHeight w:val="1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Практична підготовка</w:t>
            </w:r>
          </w:p>
        </w:tc>
      </w:tr>
      <w:tr w:rsidR="00611F39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611F39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Виробнича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1F39" w:rsidRPr="00E977BF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Виконання та захист випускної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F39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39" w:rsidRPr="00485A47" w:rsidRDefault="00611F39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1701"/>
        <w:gridCol w:w="2407"/>
      </w:tblGrid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(Екзамен/Залік)</w:t>
            </w:r>
          </w:p>
        </w:tc>
      </w:tr>
      <w:tr w:rsidR="00EF3FB4" w:rsidRPr="00485A47" w:rsidTr="008725F6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5A47">
              <w:rPr>
                <w:rFonts w:ascii="Times New Roman" w:hAnsi="Times New Roman" w:cs="Times New Roman"/>
                <w:b/>
                <w:bCs/>
                <w:lang w:val="uk-UA"/>
              </w:rPr>
              <w:t>Вибіркові дисципліни циклу професійної та практичної підготовки за спеціалізацією "Управління персоналом та економіка праці"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Соціологія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Трудове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Правознавства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Організація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Управління персоналом 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Екзамен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Нормування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Статистика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Психофізіологія професійної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Ринок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Аналіз і планування трудових показників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Управління трудовим потенціалом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 xml:space="preserve">Інформаційні системи  в </w:t>
            </w:r>
            <w:r w:rsidR="00E977BF"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F3FB4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Основи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F3FB4" w:rsidRPr="00485A47" w:rsidTr="00485A4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Управління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Мотивація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Аудит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EF3FB4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Технологія кадрової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AD2C8A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FB4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B4" w:rsidRPr="00485A47" w:rsidRDefault="00EF3FB4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5A47" w:rsidRPr="00485A47" w:rsidTr="00485A47">
        <w:trPr>
          <w:trHeight w:val="381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47" w:rsidRPr="00485A47" w:rsidRDefault="00485A47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Практична підготовка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Економічної кібернетики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Бух.облiку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Економіки підприємства та організації підприємницької діяльності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1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Маркетингу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Правознавства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</w:t>
            </w:r>
            <w:r w:rsidR="00E977BF" w:rsidRPr="00E977BF">
              <w:rPr>
                <w:rFonts w:ascii="Times New Roman" w:hAnsi="Times New Roman" w:cs="Times New Roman"/>
                <w:lang w:val="uk-UA"/>
              </w:rPr>
              <w:t>інансового менеджменту та фондового ринку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Виробнича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Виконання та захист випускної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персоналом і економіки праці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3686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485A47" w:rsidRPr="00485A47" w:rsidRDefault="00485A47" w:rsidP="00485A47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1418"/>
        <w:gridCol w:w="2690"/>
      </w:tblGrid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(Екзамен/Залік)</w:t>
            </w:r>
          </w:p>
        </w:tc>
      </w:tr>
      <w:tr w:rsidR="008725F6" w:rsidRPr="00485A47" w:rsidTr="008725F6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5A47">
              <w:rPr>
                <w:rFonts w:ascii="Times New Roman" w:hAnsi="Times New Roman" w:cs="Times New Roman"/>
                <w:b/>
                <w:bCs/>
                <w:lang w:val="uk-UA"/>
              </w:rPr>
              <w:t>Вибіркові дисципліни циклу професійної та практичної підготовки за спеціалізацією "Прикладна статистика"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Економічна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Екзамен/Залік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Статистика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Статистичне моделювання і прогнозування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Екзамен/Залік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Фінансова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Демографічна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Інформаційні технології в статистиці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Статистика ринків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Екзамен/Залік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Бізнес-статистика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Банківська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Соціальна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Екологічна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11B62" w:rsidRPr="00485A47" w:rsidTr="002561B6">
        <w:trPr>
          <w:trHeight w:val="375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Практична підготовка</w:t>
            </w:r>
          </w:p>
        </w:tc>
      </w:tr>
      <w:tr w:rsidR="008725F6" w:rsidRPr="00485A47" w:rsidTr="00485A4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Виробнича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485A47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8725F6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Виконання та захист випускної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Статистики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F6" w:rsidRPr="00485A47" w:rsidRDefault="008725F6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3686" w:rsidRPr="00485A47" w:rsidRDefault="00773686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1701"/>
        <w:gridCol w:w="2407"/>
      </w:tblGrid>
      <w:tr w:rsidR="00111B62" w:rsidRPr="00485A47" w:rsidTr="00485A47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(Екзамен/Залік)</w:t>
            </w:r>
          </w:p>
        </w:tc>
      </w:tr>
      <w:tr w:rsidR="00111B62" w:rsidRPr="00485A47" w:rsidTr="001E182F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85A47">
              <w:rPr>
                <w:rFonts w:ascii="Times New Roman" w:hAnsi="Times New Roman" w:cs="Times New Roman"/>
                <w:b/>
                <w:bCs/>
                <w:lang w:val="uk-UA"/>
              </w:rPr>
              <w:t>Вибіркові дисципліни циклу професійної та практичної підготовки за спеціалізацією "Економічна кібернетика"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Теорія випадкових процесів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85A47">
              <w:rPr>
                <w:rFonts w:ascii="Times New Roman" w:hAnsi="Times New Roman" w:cs="Times New Roman"/>
                <w:lang w:val="uk-UA"/>
              </w:rPr>
              <w:t>Ризикологія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Економічна кібернетика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Фінансова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Прогнозування соціально-економічних процесів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Дослідження операцій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Інформаційні технології в управлінні економікою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Екзамен/Залік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Електронна комерція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Об'єктно-орієнтоване та WEB-програмування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Інтернет-технології в бізнесі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Технології штучного інтелекту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Екзамен/Залік</w:t>
            </w:r>
          </w:p>
        </w:tc>
      </w:tr>
      <w:tr w:rsidR="00111B62" w:rsidRPr="00485A47" w:rsidTr="00485A4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Моделювання економіки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Екзамен/Залік</w:t>
            </w:r>
          </w:p>
        </w:tc>
      </w:tr>
      <w:tr w:rsidR="00111B62" w:rsidRPr="00485A47" w:rsidTr="00485A4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Технології підтримки прийняття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11B62" w:rsidRPr="00485A47" w:rsidTr="00485A47">
        <w:trPr>
          <w:trHeight w:val="3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Управління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11B62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1B62" w:rsidRPr="00485A47" w:rsidTr="002C0996">
        <w:trPr>
          <w:trHeight w:val="315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b/>
                <w:bCs/>
                <w:lang w:val="uk-UA"/>
              </w:rPr>
              <w:t>Практична підготовка</w:t>
            </w:r>
          </w:p>
        </w:tc>
      </w:tr>
      <w:tr w:rsidR="00111B62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Навчально-економічна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11B62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Виробнича практика (Тренінг)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Економічної кібернетики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інформаційних технологій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Екзамен</w:t>
            </w:r>
          </w:p>
        </w:tc>
      </w:tr>
      <w:tr w:rsidR="00111B62" w:rsidRPr="00485A47" w:rsidTr="00485A4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Виконання та захист випускної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E977BF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Економічної кібернетики та інформаційних технологій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B62" w:rsidRPr="00485A47" w:rsidRDefault="00111B62" w:rsidP="00485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bookmarkEnd w:id="0"/>
    <w:p w:rsidR="00111B62" w:rsidRPr="00485A47" w:rsidRDefault="00111B62" w:rsidP="00485A47">
      <w:pPr>
        <w:jc w:val="center"/>
        <w:rPr>
          <w:rFonts w:ascii="Times New Roman" w:hAnsi="Times New Roman" w:cs="Times New Roman"/>
          <w:lang w:val="uk-UA"/>
        </w:rPr>
      </w:pPr>
    </w:p>
    <w:sectPr w:rsidR="00111B62" w:rsidRPr="0048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7"/>
    <w:rsid w:val="000574C7"/>
    <w:rsid w:val="00111B62"/>
    <w:rsid w:val="003D2C42"/>
    <w:rsid w:val="00441EAA"/>
    <w:rsid w:val="00485A47"/>
    <w:rsid w:val="004E4D1C"/>
    <w:rsid w:val="00611F39"/>
    <w:rsid w:val="006F3FF5"/>
    <w:rsid w:val="00773686"/>
    <w:rsid w:val="008725F6"/>
    <w:rsid w:val="00971DA2"/>
    <w:rsid w:val="00AD2C8A"/>
    <w:rsid w:val="00E8424A"/>
    <w:rsid w:val="00E87ED2"/>
    <w:rsid w:val="00E977BF"/>
    <w:rsid w:val="00EA794C"/>
    <w:rsid w:val="00EF3FB4"/>
    <w:rsid w:val="00E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6251-9A44-4DB6-B4FB-2B5C59F7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2018-02-24T12:43:00Z</dcterms:created>
  <dcterms:modified xsi:type="dcterms:W3CDTF">2018-02-24T20:59:00Z</dcterms:modified>
</cp:coreProperties>
</file>