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РІВЕНЬ </w:t>
      </w:r>
      <w:r>
        <w:rPr>
          <w:b/>
          <w:sz w:val="28"/>
          <w:szCs w:val="28"/>
          <w:shd w:val="clear" w:color="auto" w:fill="FFFFFF"/>
          <w:lang w:val="uk-UA"/>
        </w:rPr>
        <w:t>НАУКОВОЇ ТА ПРОФЕСІЙНОЇ АКТИВНОСТІ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(відповідно до Ліцензійних умов провадження освітньої діяльності закладів освіти)</w:t>
      </w:r>
    </w:p>
    <w:p w:rsidR="00D13887" w:rsidRPr="00C74F18" w:rsidRDefault="00C74F18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C74F18">
        <w:rPr>
          <w:b/>
          <w:sz w:val="28"/>
          <w:szCs w:val="28"/>
          <w:shd w:val="clear" w:color="auto" w:fill="FFFFFF"/>
          <w:lang w:val="uk-UA"/>
        </w:rPr>
        <w:t>доцент  кафедри туристичного та готельно-ресторанного бізнесу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r>
        <w:rPr>
          <w:i/>
          <w:shd w:val="clear" w:color="auto" w:fill="FFFFFF"/>
          <w:lang w:val="uk-UA"/>
        </w:rPr>
        <w:t xml:space="preserve">(посада)               (найменування кафедри) </w:t>
      </w:r>
    </w:p>
    <w:p w:rsidR="00D13887" w:rsidRPr="00C74F18" w:rsidRDefault="00C74F18" w:rsidP="00C74F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C74F18">
        <w:rPr>
          <w:b/>
          <w:i/>
          <w:sz w:val="28"/>
          <w:szCs w:val="28"/>
          <w:shd w:val="clear" w:color="auto" w:fill="FFFFFF"/>
          <w:lang w:val="uk-UA"/>
        </w:rPr>
        <w:t>Іванова Андрія Миколайовича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r>
        <w:rPr>
          <w:i/>
          <w:shd w:val="clear" w:color="auto" w:fill="FFFFFF"/>
          <w:lang w:val="uk-UA"/>
        </w:rPr>
        <w:t xml:space="preserve"> (прізвище, ім’я, по батькові)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період </w:t>
      </w:r>
      <w:r w:rsidR="00EF78EC" w:rsidRPr="00EF78EC">
        <w:rPr>
          <w:rStyle w:val="wmi-callto"/>
          <w:b/>
          <w:color w:val="000000"/>
          <w:sz w:val="28"/>
          <w:szCs w:val="28"/>
          <w:shd w:val="clear" w:color="auto" w:fill="FFFFFF"/>
          <w:lang w:val="uk-UA"/>
        </w:rPr>
        <w:t>2014-2018</w:t>
      </w:r>
      <w:r w:rsidR="00EF78EC">
        <w:rPr>
          <w:rStyle w:val="wmi-callto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рр.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6096"/>
      </w:tblGrid>
      <w:tr w:rsidR="00D13887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виконання*</w:t>
            </w:r>
          </w:p>
        </w:tc>
      </w:tr>
      <w:tr w:rsidR="00D13887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Наявність за останні п’ять років наукової публікації у періодичних виданнях, які включені до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наукометричних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баз, рекомендованих МОН, зокрема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Scopus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або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Web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of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Science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Core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Collection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EF78EC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13887" w:rsidRPr="00EF78EC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EC" w:rsidRPr="00F25B91" w:rsidRDefault="00EF78EC" w:rsidP="00EF78E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F25B91">
              <w:rPr>
                <w:rFonts w:ascii="Times New Roman" w:hAnsi="Times New Roman"/>
                <w:sz w:val="24"/>
                <w:szCs w:val="24"/>
              </w:rPr>
              <w:t xml:space="preserve">Класифікація «мертвих міст» як об’єктів сучасного туризму / А.М. Іванов. -  Бізнес-навігатор: Науково-виробничий журнал. – 2014. - №1 (33). – С. 289-294. </w:t>
            </w:r>
            <w:r w:rsidRPr="00F25B91">
              <w:rPr>
                <w:rFonts w:ascii="Times New Roman" w:hAnsi="Times New Roman"/>
                <w:b/>
                <w:sz w:val="24"/>
                <w:szCs w:val="24"/>
              </w:rPr>
              <w:t>(фахове видання).</w:t>
            </w:r>
          </w:p>
          <w:p w:rsidR="00EF78EC" w:rsidRPr="00F25B91" w:rsidRDefault="00EF78EC" w:rsidP="00EF78E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8EC">
              <w:rPr>
                <w:rFonts w:ascii="Times New Roman" w:hAnsi="Times New Roman"/>
                <w:sz w:val="24"/>
                <w:szCs w:val="24"/>
              </w:rPr>
              <w:t>2</w:t>
            </w:r>
            <w:r w:rsidRPr="00F25B91">
              <w:rPr>
                <w:rFonts w:ascii="Times New Roman" w:hAnsi="Times New Roman"/>
                <w:sz w:val="24"/>
                <w:szCs w:val="24"/>
              </w:rPr>
              <w:t xml:space="preserve">. Інформаційне забезпечення державної політики розвитку туризму України / А.М. Іванов. -  </w:t>
            </w:r>
            <w:r w:rsidRPr="00F25B91">
              <w:rPr>
                <w:rStyle w:val="subhead3"/>
                <w:rFonts w:ascii="Times New Roman" w:hAnsi="Times New Roman"/>
                <w:sz w:val="24"/>
                <w:szCs w:val="24"/>
              </w:rPr>
              <w:t xml:space="preserve">Вісник соціально-економічних досліджень. 2014. - №3 (25).  – С. 145-150. </w:t>
            </w:r>
            <w:r w:rsidRPr="00F25B91">
              <w:rPr>
                <w:rFonts w:ascii="Times New Roman" w:hAnsi="Times New Roman"/>
                <w:b/>
                <w:sz w:val="24"/>
                <w:szCs w:val="24"/>
              </w:rPr>
              <w:t>(фахове видання).</w:t>
            </w:r>
          </w:p>
          <w:p w:rsidR="00EF78EC" w:rsidRPr="00F25B91" w:rsidRDefault="00EF78EC" w:rsidP="00EF78E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F25B91">
              <w:rPr>
                <w:rFonts w:ascii="Times New Roman" w:hAnsi="Times New Roman"/>
                <w:color w:val="000000"/>
                <w:sz w:val="24"/>
                <w:szCs w:val="24"/>
              </w:rPr>
              <w:t>. Оптимізація інвестування в розвиток конкурентоспроможності</w:t>
            </w:r>
          </w:p>
          <w:p w:rsidR="00EF78EC" w:rsidRPr="00F25B91" w:rsidRDefault="00EF78EC" w:rsidP="00EF78E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туризму в держаній політиці розвитку туризму </w:t>
            </w:r>
            <w:r w:rsidRPr="00F25B91">
              <w:rPr>
                <w:rFonts w:ascii="Times New Roman" w:hAnsi="Times New Roman"/>
                <w:sz w:val="24"/>
                <w:szCs w:val="24"/>
              </w:rPr>
              <w:t>/ А.М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Іванов // Економіка харчової промисловості. </w:t>
            </w:r>
            <w:r w:rsidRPr="00F25B91">
              <w:rPr>
                <w:rFonts w:ascii="Times New Roman" w:hAnsi="Times New Roman"/>
                <w:sz w:val="24"/>
                <w:szCs w:val="24"/>
              </w:rPr>
              <w:t xml:space="preserve">-  2014. – №4 (24). – С. 67-74. </w:t>
            </w:r>
            <w:r w:rsidRPr="00F25B91">
              <w:rPr>
                <w:rFonts w:ascii="Times New Roman" w:hAnsi="Times New Roman"/>
                <w:b/>
                <w:sz w:val="24"/>
                <w:szCs w:val="24"/>
              </w:rPr>
              <w:t>(фахове видання).</w:t>
            </w:r>
          </w:p>
          <w:p w:rsidR="00EF78EC" w:rsidRPr="00F25B91" w:rsidRDefault="00EF78EC" w:rsidP="00EF78E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F25B91">
              <w:rPr>
                <w:rFonts w:ascii="Times New Roman" w:hAnsi="Times New Roman"/>
                <w:color w:val="000000"/>
                <w:sz w:val="24"/>
                <w:szCs w:val="24"/>
              </w:rPr>
              <w:t>. Перспективи функціонування морського круїзного туризму</w:t>
            </w:r>
            <w:r w:rsidRPr="00F25B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5B91">
              <w:rPr>
                <w:rFonts w:ascii="Times New Roman" w:hAnsi="Times New Roman"/>
                <w:sz w:val="24"/>
                <w:szCs w:val="24"/>
              </w:rPr>
              <w:t xml:space="preserve">/ А.М. Іванов. -  </w:t>
            </w:r>
            <w:r w:rsidRPr="00F25B91">
              <w:rPr>
                <w:rFonts w:ascii="Times New Roman" w:hAnsi="Times New Roman"/>
                <w:bCs/>
                <w:sz w:val="24"/>
                <w:szCs w:val="24"/>
              </w:rPr>
              <w:t xml:space="preserve">Бізнес-навігатор. – 2015. - №1 (36). – С. 145-151. </w:t>
            </w:r>
            <w:r w:rsidRPr="00F25B91">
              <w:rPr>
                <w:rFonts w:ascii="Times New Roman" w:hAnsi="Times New Roman"/>
                <w:b/>
                <w:sz w:val="24"/>
                <w:szCs w:val="24"/>
              </w:rPr>
              <w:t>(фахове видання).</w:t>
            </w:r>
          </w:p>
          <w:p w:rsidR="00EF78EC" w:rsidRDefault="00EF78EC" w:rsidP="00EF78EC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5</w:t>
            </w:r>
            <w:r w:rsidRPr="00EF78EC">
              <w:rPr>
                <w:lang w:val="uk-UA"/>
              </w:rPr>
              <w:t xml:space="preserve">. Теоретичні основи державної політики розвитку туризму на основі маркетингового підходу в управлінні / А.М. Іванов, С. Є. </w:t>
            </w:r>
            <w:proofErr w:type="spellStart"/>
            <w:r w:rsidRPr="00EF78EC">
              <w:rPr>
                <w:lang w:val="uk-UA"/>
              </w:rPr>
              <w:t>Саламатіна</w:t>
            </w:r>
            <w:proofErr w:type="spellEnd"/>
            <w:r>
              <w:rPr>
                <w:lang w:val="uk-UA"/>
              </w:rPr>
              <w:t xml:space="preserve"> // Економіка харчової промисловості</w:t>
            </w:r>
            <w:r w:rsidRPr="00EF78EC">
              <w:rPr>
                <w:lang w:val="uk-UA"/>
              </w:rPr>
              <w:t xml:space="preserve">. -  2016. – №1 . </w:t>
            </w:r>
            <w:r w:rsidRPr="00F25B91">
              <w:t xml:space="preserve">Том 8. – С. 33-39. </w:t>
            </w:r>
            <w:r w:rsidRPr="00F25B91">
              <w:rPr>
                <w:b/>
              </w:rPr>
              <w:t>(</w:t>
            </w:r>
            <w:proofErr w:type="spellStart"/>
            <w:r w:rsidRPr="00F25B91">
              <w:rPr>
                <w:b/>
              </w:rPr>
              <w:t>фахове</w:t>
            </w:r>
            <w:proofErr w:type="spellEnd"/>
            <w:r w:rsidRPr="00F25B91">
              <w:rPr>
                <w:b/>
              </w:rPr>
              <w:t xml:space="preserve"> </w:t>
            </w:r>
            <w:proofErr w:type="spellStart"/>
            <w:r w:rsidRPr="00F25B91">
              <w:rPr>
                <w:b/>
              </w:rPr>
              <w:t>видання</w:t>
            </w:r>
            <w:proofErr w:type="spellEnd"/>
            <w:r w:rsidRPr="00F25B91">
              <w:rPr>
                <w:b/>
              </w:rPr>
              <w:t>).</w:t>
            </w:r>
          </w:p>
          <w:p w:rsidR="00EF78EC" w:rsidRPr="00A23BE0" w:rsidRDefault="00EF78EC" w:rsidP="00EF78E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23BE0">
              <w:rPr>
                <w:lang w:val="uk-UA"/>
              </w:rPr>
              <w:t xml:space="preserve">. </w:t>
            </w:r>
            <w:r w:rsidRPr="00A31210">
              <w:rPr>
                <w:lang w:val="uk-UA"/>
              </w:rPr>
              <w:t xml:space="preserve">Інституціональні аспекти рекреаційного землекористування </w:t>
            </w:r>
            <w:r w:rsidRPr="00A31210">
              <w:rPr>
                <w:b/>
                <w:lang w:val="uk-UA"/>
              </w:rPr>
              <w:t xml:space="preserve">// </w:t>
            </w:r>
            <w:r w:rsidRPr="00A31210">
              <w:rPr>
                <w:lang w:val="uk-UA"/>
              </w:rPr>
              <w:t>А.М. Іванов</w:t>
            </w:r>
            <w:r w:rsidRPr="00A31210">
              <w:rPr>
                <w:b/>
                <w:lang w:val="uk-UA"/>
              </w:rPr>
              <w:t xml:space="preserve"> // </w:t>
            </w:r>
            <w:r w:rsidRPr="00A31210">
              <w:rPr>
                <w:lang w:val="uk-UA"/>
              </w:rPr>
              <w:t xml:space="preserve">Економічний форум. – 2018. - №2. – С. 178-182 </w:t>
            </w:r>
            <w:r w:rsidRPr="00A31210">
              <w:rPr>
                <w:b/>
                <w:lang w:val="uk-UA"/>
              </w:rPr>
              <w:t>(фахове видання).</w:t>
            </w:r>
          </w:p>
          <w:p w:rsidR="00EF78EC" w:rsidRPr="00A23BE0" w:rsidRDefault="00EF78EC" w:rsidP="00EF78E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3BE0">
              <w:rPr>
                <w:rFonts w:ascii="Times New Roman" w:hAnsi="Times New Roman"/>
                <w:sz w:val="24"/>
                <w:szCs w:val="24"/>
              </w:rPr>
              <w:t>. Шляхи удосконалення інституціонального механ</w:t>
            </w:r>
            <w:r w:rsidRPr="00A23BE0">
              <w:rPr>
                <w:rFonts w:ascii="Times New Roman" w:hAnsi="Times New Roman"/>
                <w:sz w:val="24"/>
                <w:szCs w:val="24"/>
              </w:rPr>
              <w:t>і</w:t>
            </w:r>
            <w:r w:rsidRPr="00A23BE0">
              <w:rPr>
                <w:rFonts w:ascii="Times New Roman" w:hAnsi="Times New Roman"/>
                <w:sz w:val="24"/>
                <w:szCs w:val="24"/>
              </w:rPr>
              <w:t xml:space="preserve">зму рекреаційно-туристичної політики України </w:t>
            </w:r>
            <w:r w:rsidRPr="00A23B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827EE">
              <w:rPr>
                <w:rFonts w:ascii="Times New Roman" w:hAnsi="Times New Roman"/>
                <w:sz w:val="24"/>
                <w:szCs w:val="24"/>
              </w:rPr>
              <w:t xml:space="preserve"> А.М. Іванов // Бізнес-навігатор. – 2018. - Вип.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23BE0">
              <w:rPr>
                <w:rFonts w:ascii="Times New Roman" w:hAnsi="Times New Roman"/>
                <w:sz w:val="24"/>
                <w:szCs w:val="24"/>
              </w:rPr>
              <w:t xml:space="preserve"> (44). - С. 72-76.</w:t>
            </w:r>
            <w:r w:rsidRPr="00A23BE0">
              <w:rPr>
                <w:rFonts w:ascii="Times New Roman" w:hAnsi="Times New Roman"/>
                <w:b/>
                <w:sz w:val="24"/>
                <w:szCs w:val="24"/>
              </w:rPr>
              <w:t xml:space="preserve"> (фахове в</w:t>
            </w:r>
            <w:r w:rsidRPr="00A23B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23BE0">
              <w:rPr>
                <w:rFonts w:ascii="Times New Roman" w:hAnsi="Times New Roman"/>
                <w:b/>
                <w:sz w:val="24"/>
                <w:szCs w:val="24"/>
              </w:rPr>
              <w:t>дання).</w:t>
            </w:r>
          </w:p>
          <w:p w:rsidR="00EF78EC" w:rsidRPr="00C74F18" w:rsidRDefault="00EF78EC" w:rsidP="00EF78EC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8</w:t>
            </w:r>
            <w:r w:rsidRPr="00F25B91">
              <w:rPr>
                <w:lang w:val="uk-UA"/>
              </w:rPr>
              <w:t>.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1827EE">
              <w:rPr>
                <w:lang w:val="uk-UA"/>
              </w:rPr>
              <w:t>Економічні аспекти інституціонального забезп</w:t>
            </w:r>
            <w:r w:rsidRPr="001827EE">
              <w:rPr>
                <w:lang w:val="uk-UA"/>
              </w:rPr>
              <w:t>е</w:t>
            </w:r>
            <w:r w:rsidRPr="001827EE">
              <w:rPr>
                <w:lang w:val="uk-UA"/>
              </w:rPr>
              <w:t xml:space="preserve">чення державної політики України в сфері туризму </w:t>
            </w:r>
            <w:r>
              <w:rPr>
                <w:lang w:val="uk-UA"/>
              </w:rPr>
              <w:t xml:space="preserve">/ А.М. Іванов // Вісник Одеського національного університету. Економіка. – 2018. – Том 23. Випуск 1 (66). – </w:t>
            </w:r>
            <w:r w:rsidRPr="00513543">
              <w:rPr>
                <w:lang w:val="uk-UA"/>
              </w:rPr>
              <w:t>С. 77-81</w:t>
            </w:r>
            <w:r>
              <w:rPr>
                <w:lang w:val="uk-UA"/>
              </w:rPr>
              <w:t xml:space="preserve"> </w:t>
            </w:r>
            <w:r w:rsidRPr="001827EE">
              <w:rPr>
                <w:b/>
                <w:lang w:val="uk-UA"/>
              </w:rPr>
              <w:t>(фахове видання).</w:t>
            </w:r>
          </w:p>
        </w:tc>
      </w:tr>
      <w:tr w:rsidR="00D13887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виданого підручника чи навчального посібника або монографії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EC" w:rsidRDefault="00EF78EC" w:rsidP="00EF78EC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581EE3">
              <w:rPr>
                <w:rFonts w:ascii="Times New Roman" w:hAnsi="Times New Roman"/>
                <w:sz w:val="24"/>
                <w:szCs w:val="24"/>
              </w:rPr>
              <w:t xml:space="preserve">Винний та гастрономічний туризм: Глобальні тренди та локальні практики: монографія / </w:t>
            </w:r>
            <w:r w:rsidRPr="00581EE3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581EE3">
              <w:rPr>
                <w:rFonts w:ascii="Times New Roman" w:hAnsi="Times New Roman"/>
                <w:sz w:val="24"/>
                <w:szCs w:val="24"/>
              </w:rPr>
              <w:t xml:space="preserve">колектив авторів </w:t>
            </w:r>
            <w:r w:rsidRPr="0058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</w:t>
            </w:r>
            <w:r w:rsidRPr="00581EE3">
              <w:rPr>
                <w:rFonts w:ascii="Times New Roman" w:hAnsi="Times New Roman"/>
                <w:sz w:val="24"/>
                <w:szCs w:val="24"/>
              </w:rPr>
              <w:t xml:space="preserve">за наук. ред. Д. І. Басюк). – Вінниця: ПП «ТД «Едельвейс і К», 2017. – 316 с. </w:t>
            </w:r>
            <w:r w:rsidRPr="00581EE3">
              <w:rPr>
                <w:rFonts w:ascii="Times New Roman" w:hAnsi="Times New Roman"/>
                <w:i/>
                <w:sz w:val="24"/>
                <w:szCs w:val="24"/>
              </w:rPr>
              <w:t xml:space="preserve">(Автору належить частина розділу </w:t>
            </w:r>
            <w:r w:rsidRPr="00581EE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№5 "</w:t>
            </w:r>
            <w:proofErr w:type="spellStart"/>
            <w:r w:rsidRPr="00581EE3">
              <w:rPr>
                <w:rFonts w:ascii="Times New Roman" w:hAnsi="Times New Roman"/>
                <w:i/>
                <w:sz w:val="24"/>
                <w:szCs w:val="24"/>
              </w:rPr>
              <w:t>Етногастрономічний</w:t>
            </w:r>
            <w:proofErr w:type="spellEnd"/>
            <w:r w:rsidRPr="00581EE3">
              <w:rPr>
                <w:rFonts w:ascii="Times New Roman" w:hAnsi="Times New Roman"/>
                <w:i/>
                <w:sz w:val="24"/>
                <w:szCs w:val="24"/>
              </w:rPr>
              <w:t xml:space="preserve"> туризм у структурі туристичного ринку світу" "</w:t>
            </w:r>
            <w:r w:rsidRPr="00581EE3">
              <w:rPr>
                <w:rFonts w:ascii="Times New Roman" w:hAnsi="Times New Roman"/>
                <w:sz w:val="24"/>
                <w:szCs w:val="24"/>
              </w:rPr>
              <w:t xml:space="preserve">Гастрономічний туризм півдня </w:t>
            </w:r>
            <w:proofErr w:type="spellStart"/>
            <w:r w:rsidRPr="00581EE3">
              <w:rPr>
                <w:rFonts w:ascii="Times New Roman" w:hAnsi="Times New Roman"/>
                <w:sz w:val="24"/>
                <w:szCs w:val="24"/>
              </w:rPr>
              <w:t>України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1EE3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-</w:t>
            </w:r>
            <w:proofErr w:type="spellEnd"/>
            <w:r w:rsidRPr="00581EE3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С. 295-313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)</w:t>
            </w:r>
            <w:r w:rsidRPr="00581EE3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.</w:t>
            </w:r>
          </w:p>
          <w:p w:rsidR="00EF78EC" w:rsidRPr="00EF78EC" w:rsidRDefault="00EF78EC" w:rsidP="00EF78EC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</w:t>
            </w:r>
            <w:r w:rsidRPr="00581EE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81EE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Теоретичні, методологічні та практичні аспекти конкурентоспроможності п</w:t>
            </w:r>
            <w:r w:rsidRPr="00581EE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і</w:t>
            </w:r>
            <w:r w:rsidRPr="00581EE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дприємств: монографія / </w:t>
            </w:r>
            <w:r w:rsidRPr="00581EE3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[</w:t>
            </w:r>
            <w:r w:rsidRPr="00581EE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колектив авторів</w:t>
            </w:r>
            <w:r w:rsidRPr="00581EE3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] </w:t>
            </w:r>
            <w:r w:rsidRPr="00581EE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581EE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заг</w:t>
            </w:r>
            <w:proofErr w:type="spellEnd"/>
            <w:r w:rsidRPr="00581EE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. редакцією проф. Янк</w:t>
            </w:r>
            <w:r w:rsidRPr="00581EE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</w:t>
            </w:r>
            <w:r w:rsidRPr="00581EE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вого. - Одеса,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«</w:t>
            </w:r>
            <w:r w:rsidRPr="00581EE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Атлант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»</w:t>
            </w:r>
            <w:r w:rsidRPr="00581EE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, 2017. - 514 с. </w:t>
            </w:r>
            <w:r w:rsidRPr="00581EE3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(Автору належать С. 260-268).</w:t>
            </w:r>
          </w:p>
          <w:p w:rsidR="00D13887" w:rsidRDefault="00EF78EC" w:rsidP="00EF78E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iCs/>
                <w:lang w:eastAsia="uk-UA"/>
              </w:rPr>
              <w:t>3</w:t>
            </w:r>
            <w:r w:rsidRPr="00581EE3">
              <w:rPr>
                <w:iCs/>
                <w:lang w:eastAsia="uk-UA"/>
              </w:rPr>
              <w:t xml:space="preserve">. </w:t>
            </w:r>
            <w:proofErr w:type="spellStart"/>
            <w:r w:rsidRPr="00581EE3">
              <w:rPr>
                <w:iCs/>
                <w:lang w:eastAsia="uk-UA"/>
              </w:rPr>
              <w:t>Теоретичні</w:t>
            </w:r>
            <w:proofErr w:type="spellEnd"/>
            <w:r w:rsidRPr="00581EE3">
              <w:rPr>
                <w:iCs/>
                <w:lang w:eastAsia="uk-UA"/>
              </w:rPr>
              <w:t xml:space="preserve"> </w:t>
            </w:r>
            <w:proofErr w:type="spellStart"/>
            <w:r w:rsidRPr="00581EE3">
              <w:rPr>
                <w:iCs/>
                <w:lang w:eastAsia="uk-UA"/>
              </w:rPr>
              <w:t>основи</w:t>
            </w:r>
            <w:proofErr w:type="spellEnd"/>
            <w:r w:rsidRPr="00581EE3">
              <w:rPr>
                <w:iCs/>
                <w:lang w:eastAsia="uk-UA"/>
              </w:rPr>
              <w:t xml:space="preserve"> </w:t>
            </w:r>
            <w:proofErr w:type="spellStart"/>
            <w:r w:rsidRPr="00581EE3">
              <w:rPr>
                <w:iCs/>
                <w:lang w:eastAsia="uk-UA"/>
              </w:rPr>
              <w:t>формування</w:t>
            </w:r>
            <w:proofErr w:type="spellEnd"/>
            <w:r w:rsidRPr="00581EE3">
              <w:rPr>
                <w:iCs/>
                <w:lang w:eastAsia="uk-UA"/>
              </w:rPr>
              <w:t xml:space="preserve"> </w:t>
            </w:r>
            <w:proofErr w:type="spellStart"/>
            <w:r w:rsidRPr="00581EE3">
              <w:rPr>
                <w:iCs/>
                <w:lang w:eastAsia="uk-UA"/>
              </w:rPr>
              <w:t>рекреаційно-оздоровчої</w:t>
            </w:r>
            <w:proofErr w:type="spellEnd"/>
            <w:r w:rsidRPr="00581EE3">
              <w:rPr>
                <w:iCs/>
                <w:lang w:eastAsia="uk-UA"/>
              </w:rPr>
              <w:t xml:space="preserve"> </w:t>
            </w:r>
            <w:proofErr w:type="spellStart"/>
            <w:r w:rsidRPr="00581EE3">
              <w:rPr>
                <w:iCs/>
                <w:lang w:eastAsia="uk-UA"/>
              </w:rPr>
              <w:t>сфери</w:t>
            </w:r>
            <w:proofErr w:type="spellEnd"/>
            <w:r w:rsidRPr="00581EE3">
              <w:rPr>
                <w:iCs/>
                <w:lang w:eastAsia="uk-UA"/>
              </w:rPr>
              <w:t xml:space="preserve"> </w:t>
            </w:r>
            <w:proofErr w:type="gramStart"/>
            <w:r w:rsidRPr="00581EE3">
              <w:rPr>
                <w:iCs/>
                <w:lang w:eastAsia="uk-UA"/>
              </w:rPr>
              <w:t>в</w:t>
            </w:r>
            <w:proofErr w:type="gramEnd"/>
            <w:r w:rsidRPr="00581EE3">
              <w:rPr>
                <w:iCs/>
                <w:lang w:eastAsia="uk-UA"/>
              </w:rPr>
              <w:t xml:space="preserve"> </w:t>
            </w:r>
            <w:proofErr w:type="spellStart"/>
            <w:r w:rsidRPr="00581EE3">
              <w:rPr>
                <w:iCs/>
                <w:lang w:eastAsia="uk-UA"/>
              </w:rPr>
              <w:t>приміській</w:t>
            </w:r>
            <w:proofErr w:type="spellEnd"/>
            <w:r w:rsidRPr="00581EE3">
              <w:rPr>
                <w:iCs/>
                <w:lang w:eastAsia="uk-UA"/>
              </w:rPr>
              <w:t xml:space="preserve"> </w:t>
            </w:r>
            <w:proofErr w:type="spellStart"/>
            <w:r w:rsidRPr="00581EE3">
              <w:rPr>
                <w:iCs/>
                <w:lang w:eastAsia="uk-UA"/>
              </w:rPr>
              <w:t>зоні</w:t>
            </w:r>
            <w:proofErr w:type="spellEnd"/>
            <w:r w:rsidRPr="00581EE3">
              <w:rPr>
                <w:iCs/>
                <w:lang w:eastAsia="uk-UA"/>
              </w:rPr>
              <w:t xml:space="preserve"> великих </w:t>
            </w:r>
            <w:proofErr w:type="spellStart"/>
            <w:r w:rsidRPr="00581EE3">
              <w:rPr>
                <w:iCs/>
                <w:lang w:eastAsia="uk-UA"/>
              </w:rPr>
              <w:t>міських</w:t>
            </w:r>
            <w:proofErr w:type="spellEnd"/>
            <w:r w:rsidRPr="00581EE3">
              <w:rPr>
                <w:iCs/>
                <w:lang w:eastAsia="uk-UA"/>
              </w:rPr>
              <w:t xml:space="preserve"> </w:t>
            </w:r>
            <w:proofErr w:type="spellStart"/>
            <w:r w:rsidRPr="00581EE3">
              <w:rPr>
                <w:iCs/>
                <w:lang w:eastAsia="uk-UA"/>
              </w:rPr>
              <w:t>поселень</w:t>
            </w:r>
            <w:proofErr w:type="spellEnd"/>
            <w:r w:rsidRPr="00581EE3">
              <w:rPr>
                <w:iCs/>
                <w:lang w:eastAsia="uk-UA"/>
              </w:rPr>
              <w:t xml:space="preserve">: </w:t>
            </w:r>
            <w:proofErr w:type="spellStart"/>
            <w:r w:rsidRPr="00581EE3">
              <w:rPr>
                <w:iCs/>
                <w:lang w:eastAsia="uk-UA"/>
              </w:rPr>
              <w:t>монографія</w:t>
            </w:r>
            <w:proofErr w:type="spellEnd"/>
            <w:r w:rsidRPr="00581EE3">
              <w:rPr>
                <w:iCs/>
                <w:lang w:eastAsia="uk-UA"/>
              </w:rPr>
              <w:t xml:space="preserve"> [</w:t>
            </w:r>
            <w:proofErr w:type="spellStart"/>
            <w:r w:rsidRPr="00581EE3">
              <w:rPr>
                <w:iCs/>
                <w:lang w:eastAsia="uk-UA"/>
              </w:rPr>
              <w:t>колектив</w:t>
            </w:r>
            <w:proofErr w:type="spellEnd"/>
            <w:r w:rsidRPr="00581EE3">
              <w:rPr>
                <w:iCs/>
                <w:lang w:eastAsia="uk-UA"/>
              </w:rPr>
              <w:t xml:space="preserve"> </w:t>
            </w:r>
            <w:proofErr w:type="spellStart"/>
            <w:r w:rsidRPr="00581EE3">
              <w:rPr>
                <w:iCs/>
                <w:lang w:eastAsia="uk-UA"/>
              </w:rPr>
              <w:t>авторів</w:t>
            </w:r>
            <w:proofErr w:type="spellEnd"/>
            <w:r w:rsidRPr="00581EE3">
              <w:rPr>
                <w:iCs/>
                <w:lang w:eastAsia="uk-UA"/>
              </w:rPr>
              <w:t xml:space="preserve">]. - </w:t>
            </w:r>
            <w:proofErr w:type="spellStart"/>
            <w:r w:rsidRPr="00581EE3">
              <w:rPr>
                <w:iCs/>
                <w:lang w:eastAsia="uk-UA"/>
              </w:rPr>
              <w:t>ОДАБтаА</w:t>
            </w:r>
            <w:proofErr w:type="spellEnd"/>
            <w:r w:rsidRPr="00581EE3">
              <w:rPr>
                <w:iCs/>
                <w:lang w:eastAsia="uk-UA"/>
              </w:rPr>
              <w:t xml:space="preserve">, 2018. – 126 с. </w:t>
            </w:r>
            <w:r w:rsidRPr="00EF78EC">
              <w:rPr>
                <w:i/>
                <w:iCs/>
                <w:lang w:eastAsia="uk-UA"/>
              </w:rPr>
              <w:t xml:space="preserve">(Автору </w:t>
            </w:r>
            <w:proofErr w:type="spellStart"/>
            <w:r w:rsidRPr="00EF78EC">
              <w:rPr>
                <w:i/>
                <w:iCs/>
                <w:lang w:eastAsia="uk-UA"/>
              </w:rPr>
              <w:t>належить</w:t>
            </w:r>
            <w:proofErr w:type="spellEnd"/>
            <w:r w:rsidRPr="00EF78EC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EF78EC">
              <w:rPr>
                <w:i/>
                <w:iCs/>
                <w:lang w:eastAsia="uk-UA"/>
              </w:rPr>
              <w:t>розділ</w:t>
            </w:r>
            <w:proofErr w:type="spellEnd"/>
            <w:r w:rsidRPr="00EF78EC">
              <w:rPr>
                <w:i/>
                <w:iCs/>
                <w:lang w:eastAsia="uk-UA"/>
              </w:rPr>
              <w:t xml:space="preserve"> 4).</w:t>
            </w:r>
          </w:p>
        </w:tc>
      </w:tr>
      <w:tr w:rsidR="00D13887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Наукове керівництво (консультування) здобувача, який одержав документ про присудження наукового ступеня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C4039F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13887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Участь у міжнародних наукових проектах, залучення до міжнародної експертизи, наявність звання «суддя міжнародної категорії»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C4039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3887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Проведення навчальних занять із спеціальних дисциплін іноземною мовою в обсязі не менше 50 аудиторних годин на навчальний рік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C4039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13887" w:rsidRPr="00C4039F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C74F18" w:rsidP="00C74F18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13887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C4039F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13887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Керівництво студентом, який зайняв призове місце ІІІ-І</w:t>
            </w:r>
            <w:r>
              <w:rPr>
                <w:color w:val="000000"/>
                <w:shd w:val="clear" w:color="auto" w:fill="FFFFFF"/>
                <w:lang w:val="en-US"/>
              </w:rPr>
              <w:t>V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– членів Національного центру  «Мала академія наук України»; участь у журі олімпіад чи конкурсів «Мала академія наук України»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4039F" w:rsidRDefault="00C4039F" w:rsidP="00C4039F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II</w:t>
            </w:r>
            <w:r w:rsidR="00C74F18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тур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Всеукраїнськ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студентських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наукових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готельно-ресторанної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студентка ГРС-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  Ш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аргородська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Особливості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готелів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об'єктах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"темного" туризму"), 2014 р.,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C74F18" w:rsidRDefault="00C74F18" w:rsidP="00C74F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лен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журі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237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Всеукраїнської</w:t>
            </w:r>
            <w:proofErr w:type="spellEnd"/>
            <w:r w:rsidRPr="0077237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237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студентської</w:t>
            </w:r>
            <w:proofErr w:type="spellEnd"/>
            <w:r w:rsidRPr="0077237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237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олімпіади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готельно-ресторанної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(2014, 2015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2016 роки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D13887" w:rsidRPr="00C74F18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13887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Організаційна робота у закладах освіти на посадах керівника (заступника керівника) закладу освіти/ факультету/ відділення (наукової установи)/ інституту/ філії/ 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Pr="00C4039F" w:rsidRDefault="00C4039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039F">
              <w:rPr>
                <w:lang w:val="uk-UA"/>
              </w:rPr>
              <w:t>Заступник декана ФМЕ</w:t>
            </w:r>
          </w:p>
        </w:tc>
      </w:tr>
      <w:tr w:rsidR="00D13887" w:rsidRPr="00EF78EC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Участь в атестації наукових працівників як офіційного опонента або члена спеціалізованої вченої ради (не менше трьох разових спеціалізованих вчених рад)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9F" w:rsidRPr="00363ADB" w:rsidRDefault="00C4039F" w:rsidP="00C403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3ADB">
              <w:rPr>
                <w:rFonts w:ascii="Times New Roman" w:hAnsi="Times New Roman"/>
                <w:sz w:val="24"/>
                <w:szCs w:val="24"/>
                <w:lang w:eastAsia="uk-UA"/>
              </w:rPr>
              <w:t>Офіційний опонент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захисті дисертаційних робіт</w:t>
            </w:r>
            <w:r w:rsidRPr="00363ADB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:rsidR="00C4039F" w:rsidRPr="00363ADB" w:rsidRDefault="00C4039F" w:rsidP="00C403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3A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Ткаченко Наталія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Ігорівн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а</w:t>
            </w:r>
            <w:r w:rsidRPr="00363A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Тема дисертаційного дослідження </w:t>
            </w:r>
            <w:r w:rsidRPr="00363ADB">
              <w:rPr>
                <w:rFonts w:ascii="Times New Roman" w:hAnsi="Times New Roman"/>
                <w:sz w:val="24"/>
                <w:szCs w:val="24"/>
              </w:rPr>
              <w:t>на здобуття наукового ступеня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ADB">
              <w:rPr>
                <w:rFonts w:ascii="Times New Roman" w:hAnsi="Times New Roman"/>
                <w:sz w:val="24"/>
                <w:szCs w:val="24"/>
              </w:rPr>
              <w:t xml:space="preserve">кандидата економічних наук </w:t>
            </w:r>
            <w:r w:rsidRPr="00363A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"Стратегія соціально-економічного розвитку великих міст регіонів в контексті </w:t>
            </w:r>
            <w:proofErr w:type="spellStart"/>
            <w:r w:rsidRPr="00363ADB">
              <w:rPr>
                <w:rFonts w:ascii="Times New Roman" w:hAnsi="Times New Roman"/>
                <w:sz w:val="24"/>
                <w:szCs w:val="24"/>
                <w:lang w:eastAsia="uk-UA"/>
              </w:rPr>
              <w:t>глобалізаційних</w:t>
            </w:r>
            <w:proofErr w:type="spellEnd"/>
            <w:r w:rsidRPr="00363A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тенденцій". Рік захисту -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2015. Заклад, де відбувався захист - Міжнародний університет бізнесу і права МОНУ</w:t>
            </w:r>
            <w:r w:rsidRPr="00363A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(код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спеціальності -</w:t>
            </w:r>
            <w:r w:rsidRPr="00363A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63ADB">
              <w:rPr>
                <w:rFonts w:ascii="Times New Roman" w:hAnsi="Times New Roman"/>
                <w:bCs/>
                <w:sz w:val="24"/>
                <w:szCs w:val="24"/>
              </w:rPr>
              <w:t>08.00.05)</w:t>
            </w:r>
            <w:r w:rsidRPr="00363ADB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D13887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не менше п’яти авторських свідоцтв та/або патентів загальною кількістю два досягнення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C4039F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13887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виданих навчально-методичних посібників/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посібників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9F" w:rsidRPr="00DB0291" w:rsidRDefault="00C4039F" w:rsidP="00C403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91">
              <w:rPr>
                <w:rFonts w:ascii="Times New Roman" w:hAnsi="Times New Roman"/>
                <w:sz w:val="24"/>
                <w:szCs w:val="24"/>
              </w:rPr>
              <w:t>1. Методичні рекомендації</w:t>
            </w:r>
            <w:r w:rsidRPr="00DB02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 виконання курсової роботи з дисципліни «Інноваційні технології в туризмі»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студентів спеціальності </w:t>
            </w:r>
            <w:r w:rsidRPr="00DB0291">
              <w:rPr>
                <w:rFonts w:ascii="Times New Roman" w:hAnsi="Times New Roman"/>
                <w:sz w:val="24"/>
                <w:szCs w:val="24"/>
              </w:rPr>
              <w:t xml:space="preserve">8.14010101 «Готельна і ресторанна справа» напряму підготовки 1401 «Сфера обслуговування» / А.М. Іванов, В.Д. Олійник, В.К. </w:t>
            </w:r>
            <w:proofErr w:type="spellStart"/>
            <w:r w:rsidRPr="00DB0291">
              <w:rPr>
                <w:rFonts w:ascii="Times New Roman" w:hAnsi="Times New Roman"/>
                <w:sz w:val="24"/>
                <w:szCs w:val="24"/>
              </w:rPr>
              <w:t>Новічков</w:t>
            </w:r>
            <w:proofErr w:type="spellEnd"/>
            <w:r w:rsidRPr="00DB0291">
              <w:rPr>
                <w:rFonts w:ascii="Times New Roman" w:hAnsi="Times New Roman"/>
                <w:sz w:val="24"/>
                <w:szCs w:val="24"/>
              </w:rPr>
              <w:t>. - О.: ОНАХТ, 2015. – 19 с.</w:t>
            </w:r>
          </w:p>
          <w:p w:rsidR="00C4039F" w:rsidRPr="00DB0291" w:rsidRDefault="00C4039F" w:rsidP="00C403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91">
              <w:rPr>
                <w:rFonts w:ascii="Times New Roman" w:hAnsi="Times New Roman"/>
                <w:sz w:val="24"/>
                <w:szCs w:val="24"/>
              </w:rPr>
              <w:t>2. Методичні рекомендації</w:t>
            </w:r>
            <w:r w:rsidRPr="00DB02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 виконання курсової роботи з дисципліни «Інноваційні технології в готельному господарстві» </w:t>
            </w:r>
            <w:r w:rsidRPr="00DB0291">
              <w:rPr>
                <w:rFonts w:ascii="Times New Roman" w:hAnsi="Times New Roman"/>
                <w:sz w:val="24"/>
                <w:szCs w:val="24"/>
              </w:rPr>
              <w:t>для студентів спеціальності 8.14010101 «Готельна і ресторанна справа» напряму підготовки 1401 «Сфера обслуговування» / А.М. Іванов, В.Д. Олійник. - О.: ОНАХТ, 2015. – 19 с.</w:t>
            </w:r>
          </w:p>
          <w:p w:rsidR="00C4039F" w:rsidRPr="00DB0291" w:rsidRDefault="00C4039F" w:rsidP="00C403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91">
              <w:rPr>
                <w:rFonts w:ascii="Times New Roman" w:hAnsi="Times New Roman"/>
                <w:sz w:val="24"/>
                <w:szCs w:val="24"/>
              </w:rPr>
              <w:t>3. Методичні рекомендації</w:t>
            </w:r>
            <w:r w:rsidRPr="00DB02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0291">
              <w:rPr>
                <w:rFonts w:ascii="Times New Roman" w:hAnsi="Times New Roman"/>
                <w:sz w:val="24"/>
                <w:szCs w:val="24"/>
              </w:rPr>
              <w:t>до виконання курсової роботи з дисципліни «Географія 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ризму» для студентів підготовки «бакалавр» </w:t>
            </w:r>
            <w:r w:rsidRPr="00DB0291">
              <w:rPr>
                <w:rFonts w:ascii="Times New Roman" w:hAnsi="Times New Roman"/>
                <w:sz w:val="24"/>
                <w:szCs w:val="24"/>
              </w:rPr>
              <w:t>напряму 6.140103 «Туризм» професійного спрямування «Туризм» / А.М. Іванов. В.Д. Олійник. - О.: ОНАХТ, 2015. – 19 с.</w:t>
            </w:r>
          </w:p>
          <w:p w:rsidR="00C4039F" w:rsidRPr="00DB0291" w:rsidRDefault="00C4039F" w:rsidP="00C403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91">
              <w:rPr>
                <w:rFonts w:ascii="Times New Roman" w:hAnsi="Times New Roman"/>
                <w:sz w:val="24"/>
                <w:szCs w:val="24"/>
              </w:rPr>
              <w:t>4. Методичні рекомендації</w:t>
            </w:r>
            <w:r w:rsidRPr="00DB02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0291">
              <w:rPr>
                <w:rFonts w:ascii="Times New Roman" w:hAnsi="Times New Roman"/>
                <w:sz w:val="24"/>
                <w:szCs w:val="24"/>
              </w:rPr>
              <w:t>до виконання курсової роботи з дисципліни «</w:t>
            </w:r>
            <w:proofErr w:type="spellStart"/>
            <w:r w:rsidRPr="00DB0291">
              <w:rPr>
                <w:rFonts w:ascii="Times New Roman" w:hAnsi="Times New Roman"/>
                <w:sz w:val="24"/>
                <w:szCs w:val="24"/>
              </w:rPr>
              <w:t>Туропере</w:t>
            </w:r>
            <w:r>
              <w:rPr>
                <w:rFonts w:ascii="Times New Roman" w:hAnsi="Times New Roman"/>
                <w:sz w:val="24"/>
                <w:szCs w:val="24"/>
              </w:rPr>
              <w:t>йтинг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для студентів підготовки «бакалавр» напряму 6.140103 «Туризм» </w:t>
            </w:r>
            <w:r w:rsidRPr="00DB0291">
              <w:rPr>
                <w:rFonts w:ascii="Times New Roman" w:hAnsi="Times New Roman"/>
                <w:sz w:val="24"/>
                <w:szCs w:val="24"/>
              </w:rPr>
              <w:t>професійного спрямування «Туризм» / А.М. Іванов, В.Д. Олійник. - О.: ОНАХТ, 2015. – 19 с.</w:t>
            </w:r>
          </w:p>
          <w:p w:rsidR="00C4039F" w:rsidRPr="00DB0291" w:rsidRDefault="00C4039F" w:rsidP="00C403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91">
              <w:rPr>
                <w:rFonts w:ascii="Times New Roman" w:hAnsi="Times New Roman"/>
                <w:sz w:val="24"/>
                <w:szCs w:val="24"/>
              </w:rPr>
              <w:t>5. Методичні рекомендації</w:t>
            </w:r>
            <w:r w:rsidRPr="00DB02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 виконання курсової роботи з дисципліни «Інноваційні технології в туризмі» </w:t>
            </w:r>
            <w:r w:rsidRPr="00DB0291">
              <w:rPr>
                <w:rFonts w:ascii="Times New Roman" w:hAnsi="Times New Roman"/>
                <w:sz w:val="24"/>
                <w:szCs w:val="24"/>
              </w:rPr>
              <w:t>для студентів спеціальності 8.14010101 «Готельна і ресторанна справа» напряму підготовки 1401 «Сфера обслуговування»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А.М. Іванов</w:t>
            </w:r>
            <w:r w:rsidRPr="00DB0291">
              <w:rPr>
                <w:rFonts w:ascii="Times New Roman" w:hAnsi="Times New Roman"/>
                <w:sz w:val="24"/>
                <w:szCs w:val="24"/>
              </w:rPr>
              <w:t>, В.Д. Олійник. - О.: ОНАХТ, 2016. – 20 с.</w:t>
            </w:r>
          </w:p>
          <w:p w:rsidR="00C4039F" w:rsidRPr="00DB0291" w:rsidRDefault="00C4039F" w:rsidP="00C403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91">
              <w:rPr>
                <w:rFonts w:ascii="Times New Roman" w:hAnsi="Times New Roman"/>
                <w:sz w:val="24"/>
                <w:szCs w:val="24"/>
              </w:rPr>
              <w:t>6. Методичні рекомендації</w:t>
            </w:r>
            <w:r w:rsidRPr="00DB02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0291">
              <w:rPr>
                <w:rFonts w:ascii="Times New Roman" w:hAnsi="Times New Roman"/>
                <w:sz w:val="24"/>
                <w:szCs w:val="24"/>
              </w:rPr>
              <w:t>до виконання курсової роботи з дисципліни «Організація екскурсійної діяльності» для студентів підготовки «бакалавр»                                                         напряму 6.140103 «Туризм» професійного спрямування «Туризм» / А.М. Іванов, В.Д. Олійник. - О.: ОНАХТ, 2016. – 20 с.</w:t>
            </w:r>
          </w:p>
          <w:p w:rsidR="00D13887" w:rsidRDefault="00C4039F" w:rsidP="00C74F1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B0291">
              <w:t xml:space="preserve">7. </w:t>
            </w:r>
            <w:proofErr w:type="spellStart"/>
            <w:r w:rsidRPr="00DB0291">
              <w:rPr>
                <w:rFonts w:eastAsia="Calibri"/>
              </w:rPr>
              <w:t>Методичні</w:t>
            </w:r>
            <w:proofErr w:type="spellEnd"/>
            <w:r w:rsidRPr="00DB0291">
              <w:rPr>
                <w:rFonts w:eastAsia="Calibri"/>
              </w:rPr>
              <w:t xml:space="preserve"> </w:t>
            </w:r>
            <w:proofErr w:type="spellStart"/>
            <w:r w:rsidRPr="00DB0291">
              <w:rPr>
                <w:rFonts w:eastAsia="Calibri"/>
              </w:rPr>
              <w:t>рекомендації</w:t>
            </w:r>
            <w:proofErr w:type="spellEnd"/>
            <w:r w:rsidRPr="00DB0291">
              <w:rPr>
                <w:rFonts w:eastAsia="Calibri"/>
              </w:rPr>
              <w:t xml:space="preserve"> до </w:t>
            </w:r>
            <w:proofErr w:type="spellStart"/>
            <w:r w:rsidRPr="00DB0291">
              <w:rPr>
                <w:rFonts w:eastAsia="Calibri"/>
              </w:rPr>
              <w:t>виконання</w:t>
            </w:r>
            <w:proofErr w:type="spellEnd"/>
            <w:r w:rsidRPr="00DB0291">
              <w:rPr>
                <w:rFonts w:eastAsia="Calibri"/>
              </w:rPr>
              <w:t xml:space="preserve"> </w:t>
            </w:r>
            <w:proofErr w:type="spellStart"/>
            <w:r w:rsidRPr="00DB0291">
              <w:rPr>
                <w:rFonts w:eastAsia="Calibri"/>
              </w:rPr>
              <w:t>дипломної</w:t>
            </w:r>
            <w:proofErr w:type="spellEnd"/>
            <w:r w:rsidRPr="00DB0291">
              <w:rPr>
                <w:rFonts w:eastAsia="Calibri"/>
              </w:rPr>
              <w:t xml:space="preserve"> </w:t>
            </w:r>
            <w:proofErr w:type="spellStart"/>
            <w:r w:rsidRPr="00DB0291">
              <w:rPr>
                <w:rFonts w:eastAsia="Calibri"/>
              </w:rPr>
              <w:t>магістерської</w:t>
            </w:r>
            <w:proofErr w:type="spellEnd"/>
            <w:r w:rsidRPr="00DB0291">
              <w:rPr>
                <w:rFonts w:eastAsia="Calibri"/>
              </w:rPr>
              <w:t xml:space="preserve"> </w:t>
            </w:r>
            <w:proofErr w:type="spellStart"/>
            <w:r w:rsidRPr="00DB0291">
              <w:rPr>
                <w:rFonts w:eastAsia="Calibri"/>
              </w:rPr>
              <w:t>роботи</w:t>
            </w:r>
            <w:proofErr w:type="spellEnd"/>
            <w:r w:rsidRPr="00DB0291">
              <w:rPr>
                <w:rFonts w:eastAsia="Calibri"/>
              </w:rPr>
              <w:t xml:space="preserve"> </w:t>
            </w:r>
            <w:proofErr w:type="gramStart"/>
            <w:r w:rsidRPr="00DB0291">
              <w:rPr>
                <w:rFonts w:eastAsia="Calibri"/>
              </w:rPr>
              <w:t>для</w:t>
            </w:r>
            <w:proofErr w:type="gramEnd"/>
            <w:r w:rsidRPr="00DB0291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DB0291">
              <w:rPr>
                <w:rFonts w:eastAsia="Calibri"/>
              </w:rPr>
              <w:t>студент</w:t>
            </w:r>
            <w:proofErr w:type="gramEnd"/>
            <w:r w:rsidRPr="00DB0291">
              <w:rPr>
                <w:rFonts w:eastAsia="Calibri"/>
              </w:rPr>
              <w:t>ів</w:t>
            </w:r>
            <w:proofErr w:type="spellEnd"/>
            <w:r w:rsidRPr="00DB0291">
              <w:t xml:space="preserve"> </w:t>
            </w:r>
            <w:r w:rsidRPr="00DB0291">
              <w:rPr>
                <w:rFonts w:eastAsia="Calibri"/>
              </w:rPr>
              <w:t>242  ОС "</w:t>
            </w:r>
            <w:proofErr w:type="spellStart"/>
            <w:r w:rsidRPr="00DB0291">
              <w:rPr>
                <w:rFonts w:eastAsia="Calibri"/>
              </w:rPr>
              <w:t>Туризмознавство</w:t>
            </w:r>
            <w:proofErr w:type="spellEnd"/>
            <w:r w:rsidRPr="00DB0291">
              <w:rPr>
                <w:rFonts w:eastAsia="Calibri"/>
              </w:rPr>
              <w:t xml:space="preserve"> (за видами)"</w:t>
            </w:r>
            <w:r w:rsidRPr="00DB0291">
              <w:t xml:space="preserve"> / О.О. </w:t>
            </w:r>
            <w:proofErr w:type="spellStart"/>
            <w:r w:rsidRPr="00DB0291">
              <w:t>Меліх</w:t>
            </w:r>
            <w:proofErr w:type="spellEnd"/>
            <w:r w:rsidRPr="00DB0291">
              <w:t xml:space="preserve">, А.М. </w:t>
            </w:r>
            <w:proofErr w:type="spellStart"/>
            <w:r w:rsidRPr="00DB0291">
              <w:t>Іванов</w:t>
            </w:r>
            <w:proofErr w:type="spellEnd"/>
            <w:r w:rsidRPr="00DB0291">
              <w:t xml:space="preserve">, В.Д. </w:t>
            </w:r>
            <w:proofErr w:type="spellStart"/>
            <w:r w:rsidRPr="00DB0291">
              <w:t>Олійник</w:t>
            </w:r>
            <w:proofErr w:type="spellEnd"/>
            <w:r w:rsidRPr="00DB0291">
              <w:t xml:space="preserve">. - </w:t>
            </w:r>
            <w:r w:rsidRPr="00DB0291">
              <w:rPr>
                <w:rFonts w:eastAsia="Calibri"/>
              </w:rPr>
              <w:t>О.: ОНАХТ, 2017.</w:t>
            </w:r>
          </w:p>
        </w:tc>
      </w:tr>
      <w:tr w:rsidR="00D13887" w:rsidRPr="00EF78EC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Паралімпійських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іграх, Всесвітній та Всеукраїнській Універсіаді, чемпіонаті світу, Європи, Європейських іграх, етапах Кубку світу та Європи, чемпіонаті України; виконання обов’язків тренера, помічника тренера національної збірної команди  України з видів спорту; виконання обов’язків головного секретаря, головного судді,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судді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18" w:rsidRDefault="00C74F18" w:rsidP="00C74F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тур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Всеукраїнськ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студентських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наукових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готельно-ресторанної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студентка ГРС-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  Ш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аргородська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Особливості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готелів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об'єктах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"темного" туризму"), 2014 р.,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C74F18" w:rsidRDefault="00C74F18" w:rsidP="00C74F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лен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журі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I</w:t>
            </w:r>
            <w:r w:rsidRPr="005C103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етапу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237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Всеукраїнської</w:t>
            </w:r>
            <w:proofErr w:type="spellEnd"/>
            <w:r w:rsidRPr="0077237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237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студентської</w:t>
            </w:r>
            <w:proofErr w:type="spellEnd"/>
            <w:r w:rsidRPr="0077237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237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олімпіади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готельно-ресторанної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(2014, 2015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2016 роки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D13887" w:rsidRPr="00C74F18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hd w:val="clear" w:color="auto" w:fill="FFFFFF"/>
                <w:lang w:val="uk-UA"/>
              </w:rPr>
            </w:pPr>
          </w:p>
        </w:tc>
      </w:tr>
      <w:tr w:rsidR="00D13887" w:rsidTr="00EF78EC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Pr="00C74F18" w:rsidRDefault="00C74F18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  <w:tr w:rsidR="00D13887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Участь у професійних об’єднаннях за спеціальністю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18" w:rsidRDefault="00C74F18" w:rsidP="00C74F1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Член </w:t>
            </w:r>
            <w:proofErr w:type="spellStart"/>
            <w:r>
              <w:rPr>
                <w:color w:val="000000"/>
                <w:lang w:eastAsia="uk-UA"/>
              </w:rPr>
              <w:t>Науково</w:t>
            </w:r>
            <w:proofErr w:type="gramStart"/>
            <w:r>
              <w:rPr>
                <w:color w:val="000000"/>
                <w:lang w:eastAsia="uk-UA"/>
              </w:rPr>
              <w:t>ї</w:t>
            </w:r>
            <w:proofErr w:type="spellEnd"/>
            <w:r>
              <w:rPr>
                <w:color w:val="000000"/>
                <w:lang w:eastAsia="uk-UA"/>
              </w:rPr>
              <w:t xml:space="preserve"> Р</w:t>
            </w:r>
            <w:proofErr w:type="gramEnd"/>
            <w:r>
              <w:rPr>
                <w:color w:val="000000"/>
                <w:lang w:eastAsia="uk-UA"/>
              </w:rPr>
              <w:t xml:space="preserve">ади </w:t>
            </w:r>
            <w:r>
              <w:rPr>
                <w:color w:val="000000"/>
                <w:lang w:eastAsia="uk-UA"/>
              </w:rPr>
              <w:t xml:space="preserve">з </w:t>
            </w:r>
            <w:proofErr w:type="spellStart"/>
            <w:r>
              <w:rPr>
                <w:color w:val="000000"/>
                <w:lang w:eastAsia="uk-UA"/>
              </w:rPr>
              <w:t>питань</w:t>
            </w:r>
            <w:proofErr w:type="spellEnd"/>
            <w:r>
              <w:rPr>
                <w:color w:val="000000"/>
                <w:lang w:eastAsia="uk-UA"/>
              </w:rPr>
              <w:t xml:space="preserve"> туризму та </w:t>
            </w:r>
            <w:proofErr w:type="spellStart"/>
            <w:r>
              <w:rPr>
                <w:color w:val="000000"/>
                <w:lang w:eastAsia="uk-UA"/>
              </w:rPr>
              <w:t>курортів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Міністерства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економічного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розвитку</w:t>
            </w:r>
            <w:proofErr w:type="spellEnd"/>
            <w:r>
              <w:rPr>
                <w:color w:val="000000"/>
                <w:lang w:eastAsia="uk-UA"/>
              </w:rPr>
              <w:t xml:space="preserve">  </w:t>
            </w:r>
            <w:proofErr w:type="spellStart"/>
            <w:r>
              <w:rPr>
                <w:color w:val="000000"/>
                <w:lang w:eastAsia="uk-UA"/>
              </w:rPr>
              <w:t>України</w:t>
            </w:r>
            <w:proofErr w:type="spellEnd"/>
            <w:r>
              <w:rPr>
                <w:color w:val="000000"/>
                <w:lang w:val="uk-UA" w:eastAsia="uk-UA"/>
              </w:rPr>
              <w:t>;</w:t>
            </w:r>
          </w:p>
          <w:p w:rsidR="00C74F18" w:rsidRDefault="00C74F18" w:rsidP="00C74F1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</w:p>
          <w:p w:rsidR="00C74F18" w:rsidRDefault="00C74F18" w:rsidP="00C74F1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Член Н</w:t>
            </w:r>
            <w:r>
              <w:rPr>
                <w:color w:val="000000"/>
                <w:lang w:val="uk-UA" w:eastAsia="uk-UA"/>
              </w:rPr>
              <w:t>аукової ради з туризму та курортів управління туризму, курортів та рекреації Одеської обласної державної адміністрації</w:t>
            </w:r>
          </w:p>
          <w:p w:rsidR="00C74F18" w:rsidRDefault="00C74F18" w:rsidP="00C74F1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</w:p>
          <w:p w:rsidR="00D13887" w:rsidRPr="00C74F18" w:rsidRDefault="00C74F18" w:rsidP="00C74F1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 w:rsidRPr="00774464">
              <w:rPr>
                <w:lang w:val="uk-UA"/>
              </w:rPr>
              <w:t>Член наукової ради з туризму департаменту культури та туризму Одеської міської Ради</w:t>
            </w:r>
          </w:p>
        </w:tc>
      </w:tr>
      <w:tr w:rsidR="00D13887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Досвід практичної роботи за спеціальністю не менше п’яти років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Pr="00C74F18" w:rsidRDefault="00C74F18" w:rsidP="0098516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74F18">
              <w:rPr>
                <w:lang w:val="uk-UA"/>
              </w:rPr>
              <w:t>Працюю за фахом 13 років</w:t>
            </w:r>
            <w:r>
              <w:rPr>
                <w:lang w:val="uk-UA"/>
              </w:rPr>
              <w:t xml:space="preserve"> (з 2005 року)</w:t>
            </w:r>
          </w:p>
        </w:tc>
      </w:tr>
      <w:tr w:rsidR="00D13887" w:rsidTr="00EF7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Наукове консультування установ, підприємств, організацій протягом не менше двох років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C74F18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13887" w:rsidTr="00EF78EC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Усього виконаних умов: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Pr="00985162" w:rsidRDefault="00985162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bookmarkStart w:id="0" w:name="_GoBack"/>
            <w:r w:rsidRPr="00985162">
              <w:rPr>
                <w:b/>
                <w:lang w:val="uk-UA"/>
              </w:rPr>
              <w:t>9</w:t>
            </w:r>
            <w:bookmarkEnd w:id="0"/>
          </w:p>
        </w:tc>
      </w:tr>
    </w:tbl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D13887" w:rsidRDefault="00C74F18" w:rsidP="00C74F18">
      <w:pPr>
        <w:pStyle w:val="a3"/>
        <w:shd w:val="clear" w:color="auto" w:fill="FFFFFF"/>
        <w:spacing w:before="0" w:beforeAutospacing="0" w:after="0" w:afterAutospacing="0"/>
        <w:ind w:left="142" w:firstLine="707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К.е.н</w:t>
      </w:r>
      <w:proofErr w:type="spellEnd"/>
      <w:r>
        <w:rPr>
          <w:b/>
          <w:lang w:val="uk-UA"/>
        </w:rPr>
        <w:t>., доцент                                         А.М. Іванов</w:t>
      </w:r>
    </w:p>
    <w:p w:rsidR="00DE0D93" w:rsidRPr="00EF78EC" w:rsidRDefault="00DE0D93">
      <w:pPr>
        <w:rPr>
          <w:lang w:val="uk-UA"/>
        </w:rPr>
      </w:pPr>
    </w:p>
    <w:sectPr w:rsidR="00DE0D93" w:rsidRPr="00EF78EC" w:rsidSect="00DE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3887"/>
    <w:rsid w:val="00985162"/>
    <w:rsid w:val="00C4039F"/>
    <w:rsid w:val="00C74F18"/>
    <w:rsid w:val="00D13887"/>
    <w:rsid w:val="00DE0D93"/>
    <w:rsid w:val="00E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887"/>
  </w:style>
  <w:style w:type="character" w:customStyle="1" w:styleId="wmi-callto">
    <w:name w:val="wmi-callto"/>
    <w:basedOn w:val="a0"/>
    <w:rsid w:val="00D13887"/>
  </w:style>
  <w:style w:type="character" w:customStyle="1" w:styleId="rvts82">
    <w:name w:val="rvts82"/>
    <w:basedOn w:val="a0"/>
    <w:rsid w:val="00D13887"/>
  </w:style>
  <w:style w:type="paragraph" w:styleId="a4">
    <w:name w:val="No Spacing"/>
    <w:uiPriority w:val="1"/>
    <w:qFormat/>
    <w:rsid w:val="00EF78E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subhead3">
    <w:name w:val="subhead3"/>
    <w:rsid w:val="00EF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5</cp:revision>
  <dcterms:created xsi:type="dcterms:W3CDTF">2018-10-17T12:37:00Z</dcterms:created>
  <dcterms:modified xsi:type="dcterms:W3CDTF">2018-10-19T07:49:00Z</dcterms:modified>
</cp:coreProperties>
</file>