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B3" w:rsidRPr="00771224" w:rsidRDefault="006D6FB3" w:rsidP="006D6FB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  <w:lang w:val="uk-UA"/>
        </w:rPr>
      </w:pPr>
      <w:r w:rsidRPr="00771224">
        <w:rPr>
          <w:b/>
          <w:lang w:val="uk-UA"/>
        </w:rPr>
        <w:t xml:space="preserve">РІВЕНЬ </w:t>
      </w:r>
      <w:r w:rsidRPr="00771224">
        <w:rPr>
          <w:b/>
          <w:shd w:val="clear" w:color="auto" w:fill="FFFFFF"/>
          <w:lang w:val="uk-UA"/>
        </w:rPr>
        <w:t>НАУКОВОЇ ТА ПРОФЕСІЙНОЇ АКТИВНОСТІ</w:t>
      </w:r>
    </w:p>
    <w:p w:rsidR="006D6FB3" w:rsidRPr="00771224" w:rsidRDefault="006D6FB3" w:rsidP="006D6FB3">
      <w:pPr>
        <w:pStyle w:val="a4"/>
        <w:shd w:val="clear" w:color="auto" w:fill="FFFFFF"/>
        <w:spacing w:before="0" w:beforeAutospacing="0" w:after="0" w:afterAutospacing="0"/>
        <w:jc w:val="center"/>
        <w:rPr>
          <w:shd w:val="clear" w:color="auto" w:fill="FFFFFF"/>
          <w:lang w:val="uk-UA"/>
        </w:rPr>
      </w:pPr>
      <w:r w:rsidRPr="00771224">
        <w:rPr>
          <w:shd w:val="clear" w:color="auto" w:fill="FFFFFF"/>
          <w:lang w:val="uk-UA"/>
        </w:rPr>
        <w:t>(відповідно до Ліцензійних умов провадження освітньої діяльності закладів освіти)</w:t>
      </w:r>
    </w:p>
    <w:p w:rsidR="006D6FB3" w:rsidRPr="00771224" w:rsidRDefault="006D6FB3" w:rsidP="006D6FB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  <w:lang w:val="uk-UA"/>
        </w:rPr>
      </w:pPr>
      <w:r w:rsidRPr="00771224">
        <w:rPr>
          <w:b/>
          <w:u w:val="single"/>
          <w:shd w:val="clear" w:color="auto" w:fill="FFFFFF"/>
          <w:lang w:val="uk-UA"/>
        </w:rPr>
        <w:t>доцент кафедри Економічного аналізу</w:t>
      </w:r>
    </w:p>
    <w:p w:rsidR="006D6FB3" w:rsidRPr="00771224" w:rsidRDefault="006D6FB3" w:rsidP="006D6FB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  <w:shd w:val="clear" w:color="auto" w:fill="FFFFFF"/>
          <w:lang w:val="uk-UA"/>
        </w:rPr>
      </w:pPr>
      <w:r w:rsidRPr="00771224">
        <w:rPr>
          <w:i/>
          <w:sz w:val="22"/>
          <w:szCs w:val="22"/>
          <w:shd w:val="clear" w:color="auto" w:fill="FFFFFF"/>
          <w:lang w:val="uk-UA"/>
        </w:rPr>
        <w:t xml:space="preserve">  (посада)         (найменування кафедри) </w:t>
      </w:r>
    </w:p>
    <w:p w:rsidR="006D6FB3" w:rsidRPr="00771224" w:rsidRDefault="006D6FB3" w:rsidP="006D6FB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hd w:val="clear" w:color="auto" w:fill="FFFFFF"/>
          <w:lang w:val="uk-UA"/>
        </w:rPr>
      </w:pPr>
      <w:bookmarkStart w:id="0" w:name="_GoBack"/>
      <w:r w:rsidRPr="00771224">
        <w:rPr>
          <w:b/>
          <w:i/>
          <w:u w:val="single"/>
          <w:shd w:val="clear" w:color="auto" w:fill="FFFFFF"/>
          <w:lang w:val="uk-UA"/>
        </w:rPr>
        <w:t>Шевчук</w:t>
      </w:r>
      <w:bookmarkEnd w:id="0"/>
      <w:r w:rsidRPr="00771224">
        <w:rPr>
          <w:b/>
          <w:i/>
          <w:u w:val="single"/>
          <w:shd w:val="clear" w:color="auto" w:fill="FFFFFF"/>
          <w:lang w:val="uk-UA"/>
        </w:rPr>
        <w:t xml:space="preserve"> Ніна Сергіївна</w:t>
      </w:r>
    </w:p>
    <w:p w:rsidR="006D6FB3" w:rsidRPr="0090368E" w:rsidRDefault="006D6FB3" w:rsidP="006D6FB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  <w:shd w:val="clear" w:color="auto" w:fill="FFFFFF"/>
          <w:lang w:val="uk-UA"/>
        </w:rPr>
      </w:pPr>
      <w:r w:rsidRPr="00771224">
        <w:rPr>
          <w:i/>
          <w:shd w:val="clear" w:color="auto" w:fill="FFFFFF"/>
          <w:lang w:val="uk-UA"/>
        </w:rPr>
        <w:t xml:space="preserve"> </w:t>
      </w:r>
      <w:r w:rsidRPr="00771224">
        <w:rPr>
          <w:i/>
          <w:sz w:val="22"/>
          <w:szCs w:val="22"/>
          <w:shd w:val="clear" w:color="auto" w:fill="FFFFFF"/>
          <w:lang w:val="uk-UA"/>
        </w:rPr>
        <w:t>(прізвище, ім’я, по батькові)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61"/>
        <w:gridCol w:w="10773"/>
      </w:tblGrid>
      <w:tr w:rsidR="006D6FB3" w:rsidRPr="0090368E" w:rsidTr="00907517">
        <w:tc>
          <w:tcPr>
            <w:tcW w:w="534" w:type="dxa"/>
            <w:vAlign w:val="center"/>
          </w:tcPr>
          <w:p w:rsidR="006D6FB3" w:rsidRPr="0090368E" w:rsidRDefault="006D6FB3" w:rsidP="0090751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0368E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561" w:type="dxa"/>
            <w:vAlign w:val="center"/>
          </w:tcPr>
          <w:p w:rsidR="006D6FB3" w:rsidRPr="0090368E" w:rsidRDefault="006D6FB3" w:rsidP="0090751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0368E">
              <w:rPr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10773" w:type="dxa"/>
            <w:vAlign w:val="center"/>
          </w:tcPr>
          <w:p w:rsidR="006D6FB3" w:rsidRPr="0090368E" w:rsidRDefault="006D6FB3" w:rsidP="0090751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0368E">
              <w:rPr>
                <w:sz w:val="20"/>
                <w:szCs w:val="20"/>
                <w:lang w:val="uk-UA"/>
              </w:rPr>
              <w:t>Відомості про виконання*</w:t>
            </w:r>
          </w:p>
        </w:tc>
      </w:tr>
      <w:tr w:rsidR="006D6FB3" w:rsidRPr="0090368E" w:rsidTr="00907517">
        <w:tc>
          <w:tcPr>
            <w:tcW w:w="534" w:type="dxa"/>
            <w:vAlign w:val="center"/>
          </w:tcPr>
          <w:p w:rsidR="006D6FB3" w:rsidRPr="00771224" w:rsidRDefault="006D6FB3" w:rsidP="0090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61" w:type="dxa"/>
            <w:vAlign w:val="center"/>
          </w:tcPr>
          <w:p w:rsidR="006D6FB3" w:rsidRPr="00771224" w:rsidRDefault="006D6FB3" w:rsidP="0090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>наявність не менше п’яти наукових публікацій у наукових виданнях, включених до переліку наукових фахових видань України</w:t>
            </w:r>
          </w:p>
        </w:tc>
        <w:tc>
          <w:tcPr>
            <w:tcW w:w="10773" w:type="dxa"/>
          </w:tcPr>
          <w:p w:rsidR="006D6FB3" w:rsidRPr="00771224" w:rsidRDefault="006D6FB3" w:rsidP="0090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12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</w:t>
            </w:r>
            <w:r w:rsidRPr="00771224">
              <w:rPr>
                <w:rFonts w:ascii="Times New Roman" w:hAnsi="Times New Roman"/>
                <w:sz w:val="20"/>
                <w:szCs w:val="20"/>
              </w:rPr>
              <w:t xml:space="preserve"> Анализ материальных ресурсов в управлении конкурентоспособностью предприятия </w:t>
            </w:r>
          </w:p>
          <w:p w:rsidR="006D6FB3" w:rsidRPr="00771224" w:rsidRDefault="006D6FB3" w:rsidP="009075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71224">
              <w:rPr>
                <w:rFonts w:ascii="Times New Roman" w:hAnsi="Times New Roman"/>
                <w:sz w:val="20"/>
                <w:szCs w:val="20"/>
              </w:rPr>
              <w:t xml:space="preserve">Международный </w:t>
            </w:r>
            <w:proofErr w:type="gramStart"/>
            <w:r w:rsidRPr="00771224">
              <w:rPr>
                <w:rFonts w:ascii="Times New Roman" w:hAnsi="Times New Roman"/>
                <w:sz w:val="20"/>
                <w:szCs w:val="20"/>
              </w:rPr>
              <w:t>научный  журнал</w:t>
            </w:r>
            <w:proofErr w:type="gramEnd"/>
            <w:r w:rsidRPr="00771224">
              <w:rPr>
                <w:rFonts w:ascii="Times New Roman" w:hAnsi="Times New Roman"/>
                <w:sz w:val="20"/>
                <w:szCs w:val="20"/>
              </w:rPr>
              <w:t xml:space="preserve"> «Экономика: теория и практика»№2(34)2014</w:t>
            </w:r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(с </w:t>
            </w:r>
            <w:proofErr w:type="spellStart"/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>Гайдаєнко</w:t>
            </w:r>
            <w:proofErr w:type="spellEnd"/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О.М.)</w:t>
            </w:r>
          </w:p>
          <w:p w:rsidR="006D6FB3" w:rsidRPr="00771224" w:rsidRDefault="006D6FB3" w:rsidP="009075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712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2.Аналіз виробничих ресурсів підприємства як фактор оптимізації бізнес-процесів</w:t>
            </w:r>
          </w:p>
          <w:p w:rsidR="006D6FB3" w:rsidRPr="00771224" w:rsidRDefault="006D6FB3" w:rsidP="009075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712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Науковий вісник Ужгородського </w:t>
            </w:r>
            <w:proofErr w:type="spellStart"/>
            <w:r w:rsidRPr="007712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університету.Серія</w:t>
            </w:r>
            <w:proofErr w:type="spellEnd"/>
            <w:r w:rsidRPr="007712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Економіка.Випуск1(47)Т 1, Ужгород, 2016 (с </w:t>
            </w:r>
            <w:proofErr w:type="spellStart"/>
            <w:r w:rsidRPr="007712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Гайдаєнко</w:t>
            </w:r>
            <w:proofErr w:type="spellEnd"/>
            <w:r w:rsidRPr="007712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О.М.)</w:t>
            </w:r>
          </w:p>
          <w:p w:rsidR="006D6FB3" w:rsidRPr="00771224" w:rsidRDefault="006D6FB3" w:rsidP="009075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712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3.</w:t>
            </w:r>
            <w:r w:rsidRPr="007712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«Науковий апарат управлінського аналізу в реаліях функціонування бізнес-структур» Збірник наукових праць «Економічний аналіз» Випуск 25 (2) 2016, Тернопіль</w:t>
            </w:r>
          </w:p>
          <w:p w:rsidR="006D6FB3" w:rsidRPr="00771224" w:rsidRDefault="006D6FB3" w:rsidP="00907517">
            <w:pPr>
              <w:pStyle w:val="Default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71224">
              <w:rPr>
                <w:sz w:val="20"/>
                <w:szCs w:val="20"/>
                <w:lang w:val="uk-UA"/>
              </w:rPr>
              <w:t>4.</w:t>
            </w:r>
            <w:r w:rsidRPr="00771224">
              <w:rPr>
                <w:sz w:val="20"/>
                <w:szCs w:val="20"/>
                <w:shd w:val="clear" w:color="auto" w:fill="FFFFFF"/>
                <w:lang w:val="uk-UA"/>
              </w:rPr>
              <w:t xml:space="preserve"> Методичні аспекти управлінського аналізу сучасних будівельних </w:t>
            </w:r>
          </w:p>
          <w:p w:rsidR="006D6FB3" w:rsidRPr="00771224" w:rsidRDefault="006D6FB3" w:rsidP="00907517">
            <w:pPr>
              <w:pStyle w:val="Default"/>
              <w:rPr>
                <w:sz w:val="20"/>
                <w:szCs w:val="20"/>
                <w:lang w:val="uk-UA"/>
              </w:rPr>
            </w:pPr>
            <w:r w:rsidRPr="00771224">
              <w:rPr>
                <w:sz w:val="20"/>
                <w:szCs w:val="20"/>
                <w:shd w:val="clear" w:color="auto" w:fill="FFFFFF"/>
                <w:lang w:val="uk-UA"/>
              </w:rPr>
              <w:t>підприємств .</w:t>
            </w:r>
            <w:r w:rsidRPr="00771224">
              <w:rPr>
                <w:sz w:val="20"/>
                <w:szCs w:val="20"/>
                <w:lang w:val="uk-UA"/>
              </w:rPr>
              <w:t xml:space="preserve"> Науковий вісник Ужгородського </w:t>
            </w:r>
            <w:proofErr w:type="spellStart"/>
            <w:r w:rsidRPr="00771224">
              <w:rPr>
                <w:sz w:val="20"/>
                <w:szCs w:val="20"/>
                <w:lang w:val="uk-UA"/>
              </w:rPr>
              <w:t>університету</w:t>
            </w:r>
            <w:r w:rsidRPr="00771224">
              <w:rPr>
                <w:i/>
                <w:iCs/>
                <w:sz w:val="20"/>
                <w:szCs w:val="20"/>
                <w:lang w:val="uk-UA"/>
              </w:rPr>
              <w:t>Серія</w:t>
            </w:r>
            <w:proofErr w:type="spellEnd"/>
            <w:r w:rsidRPr="00771224">
              <w:rPr>
                <w:i/>
                <w:iCs/>
                <w:sz w:val="20"/>
                <w:szCs w:val="20"/>
                <w:lang w:val="uk-UA"/>
              </w:rPr>
              <w:t xml:space="preserve"> «Економіка» </w:t>
            </w:r>
            <w:r w:rsidRPr="00771224">
              <w:rPr>
                <w:sz w:val="20"/>
                <w:szCs w:val="20"/>
                <w:lang w:val="uk-UA"/>
              </w:rPr>
              <w:t xml:space="preserve">Збірник наукових праць </w:t>
            </w:r>
            <w:r w:rsidRPr="00771224">
              <w:rPr>
                <w:i/>
                <w:iCs/>
                <w:sz w:val="20"/>
                <w:szCs w:val="20"/>
                <w:lang w:val="uk-UA"/>
              </w:rPr>
              <w:t xml:space="preserve">Випуск 1(51) </w:t>
            </w:r>
            <w:r w:rsidRPr="00771224">
              <w:rPr>
                <w:sz w:val="20"/>
                <w:szCs w:val="20"/>
                <w:lang w:val="uk-UA"/>
              </w:rPr>
              <w:t>Ужгород, 2018)с.288-292</w:t>
            </w:r>
          </w:p>
          <w:p w:rsidR="006D6FB3" w:rsidRPr="00771224" w:rsidRDefault="006D6FB3" w:rsidP="00907517">
            <w:pPr>
              <w:pStyle w:val="Default"/>
              <w:rPr>
                <w:sz w:val="20"/>
                <w:szCs w:val="20"/>
                <w:lang w:val="uk-UA"/>
              </w:rPr>
            </w:pPr>
            <w:r w:rsidRPr="00771224">
              <w:rPr>
                <w:sz w:val="20"/>
                <w:szCs w:val="20"/>
                <w:lang w:val="uk-UA"/>
              </w:rPr>
              <w:t xml:space="preserve">5. Методичні аспекти аналізу кредитоспроможності позичальників будівельного сектору. Науковий вісник Ужгородського </w:t>
            </w:r>
            <w:proofErr w:type="spellStart"/>
            <w:r w:rsidRPr="00771224">
              <w:rPr>
                <w:sz w:val="20"/>
                <w:szCs w:val="20"/>
                <w:lang w:val="uk-UA"/>
              </w:rPr>
              <w:t>університету</w:t>
            </w:r>
            <w:r w:rsidRPr="00771224">
              <w:rPr>
                <w:i/>
                <w:iCs/>
                <w:sz w:val="20"/>
                <w:szCs w:val="20"/>
                <w:lang w:val="uk-UA"/>
              </w:rPr>
              <w:t>Серія</w:t>
            </w:r>
            <w:proofErr w:type="spellEnd"/>
            <w:r w:rsidRPr="00771224">
              <w:rPr>
                <w:i/>
                <w:iCs/>
                <w:sz w:val="20"/>
                <w:szCs w:val="20"/>
                <w:lang w:val="uk-UA"/>
              </w:rPr>
              <w:t xml:space="preserve"> «Економіка» </w:t>
            </w:r>
            <w:r w:rsidRPr="00771224">
              <w:rPr>
                <w:sz w:val="20"/>
                <w:szCs w:val="20"/>
                <w:lang w:val="uk-UA"/>
              </w:rPr>
              <w:t xml:space="preserve">Збірник наукових праць </w:t>
            </w:r>
            <w:r w:rsidRPr="00771224">
              <w:rPr>
                <w:i/>
                <w:iCs/>
                <w:sz w:val="20"/>
                <w:szCs w:val="20"/>
                <w:lang w:val="uk-UA"/>
              </w:rPr>
              <w:t xml:space="preserve">Випуск 2(52) </w:t>
            </w:r>
            <w:r w:rsidRPr="00771224">
              <w:rPr>
                <w:sz w:val="20"/>
                <w:szCs w:val="20"/>
                <w:lang w:val="uk-UA"/>
              </w:rPr>
              <w:t xml:space="preserve">Ужгород, 2018) (с </w:t>
            </w:r>
            <w:proofErr w:type="spellStart"/>
            <w:r w:rsidRPr="00771224">
              <w:rPr>
                <w:sz w:val="20"/>
                <w:szCs w:val="20"/>
                <w:lang w:val="uk-UA"/>
              </w:rPr>
              <w:t>Ковердой</w:t>
            </w:r>
            <w:proofErr w:type="spellEnd"/>
            <w:r w:rsidRPr="00771224">
              <w:rPr>
                <w:sz w:val="20"/>
                <w:szCs w:val="20"/>
                <w:lang w:val="uk-UA"/>
              </w:rPr>
              <w:t xml:space="preserve"> А.В.)</w:t>
            </w:r>
          </w:p>
        </w:tc>
      </w:tr>
      <w:tr w:rsidR="006D6FB3" w:rsidRPr="0090368E" w:rsidTr="00907517">
        <w:tc>
          <w:tcPr>
            <w:tcW w:w="534" w:type="dxa"/>
            <w:vAlign w:val="center"/>
          </w:tcPr>
          <w:p w:rsidR="006D6FB3" w:rsidRPr="00771224" w:rsidRDefault="006D6FB3" w:rsidP="0090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61" w:type="dxa"/>
            <w:vAlign w:val="center"/>
          </w:tcPr>
          <w:p w:rsidR="006D6FB3" w:rsidRPr="00771224" w:rsidRDefault="006D6FB3" w:rsidP="0090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>наявність виданого підручника чи навчального посібника або монографії</w:t>
            </w:r>
          </w:p>
        </w:tc>
        <w:tc>
          <w:tcPr>
            <w:tcW w:w="10773" w:type="dxa"/>
          </w:tcPr>
          <w:p w:rsidR="006D6FB3" w:rsidRPr="00771224" w:rsidRDefault="006D6FB3" w:rsidP="009075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224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771224">
              <w:rPr>
                <w:rFonts w:ascii="Times New Roman" w:hAnsi="Times New Roman"/>
                <w:sz w:val="20"/>
                <w:szCs w:val="20"/>
              </w:rPr>
              <w:t>Еономічний</w:t>
            </w:r>
            <w:proofErr w:type="spellEnd"/>
            <w:r w:rsidRPr="00771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1224">
              <w:rPr>
                <w:rFonts w:ascii="Times New Roman" w:hAnsi="Times New Roman"/>
                <w:sz w:val="20"/>
                <w:szCs w:val="20"/>
              </w:rPr>
              <w:t>аналізЗа</w:t>
            </w:r>
            <w:proofErr w:type="spellEnd"/>
            <w:r w:rsidRPr="00771224">
              <w:rPr>
                <w:rFonts w:ascii="Times New Roman" w:hAnsi="Times New Roman"/>
                <w:sz w:val="20"/>
                <w:szCs w:val="20"/>
              </w:rPr>
              <w:t xml:space="preserve"> ред. </w:t>
            </w:r>
            <w:proofErr w:type="spellStart"/>
            <w:r w:rsidRPr="00771224">
              <w:rPr>
                <w:rFonts w:ascii="Times New Roman" w:hAnsi="Times New Roman"/>
                <w:sz w:val="20"/>
                <w:szCs w:val="20"/>
              </w:rPr>
              <w:t>Волкової</w:t>
            </w:r>
            <w:proofErr w:type="spellEnd"/>
            <w:r w:rsidRPr="00771224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</w:t>
            </w:r>
            <w:r w:rsidRPr="00771224">
              <w:rPr>
                <w:rFonts w:ascii="Times New Roman" w:hAnsi="Times New Roman"/>
                <w:sz w:val="20"/>
                <w:szCs w:val="20"/>
              </w:rPr>
              <w:t xml:space="preserve"> Одеса: ОНЕУ, </w:t>
            </w:r>
            <w:proofErr w:type="gramStart"/>
            <w:r w:rsidRPr="00771224">
              <w:rPr>
                <w:rFonts w:ascii="Times New Roman" w:hAnsi="Times New Roman"/>
                <w:sz w:val="20"/>
                <w:szCs w:val="20"/>
              </w:rPr>
              <w:t>ротапринт.-</w:t>
            </w:r>
            <w:proofErr w:type="gramEnd"/>
            <w:r w:rsidRPr="00771224">
              <w:rPr>
                <w:rFonts w:ascii="Times New Roman" w:hAnsi="Times New Roman"/>
                <w:sz w:val="20"/>
                <w:szCs w:val="20"/>
              </w:rPr>
              <w:t xml:space="preserve">312с. 2015 с (Волчек Р.М. , </w:t>
            </w:r>
            <w:proofErr w:type="spellStart"/>
            <w:r w:rsidRPr="00771224">
              <w:rPr>
                <w:rFonts w:ascii="Times New Roman" w:hAnsi="Times New Roman"/>
                <w:sz w:val="20"/>
                <w:szCs w:val="20"/>
              </w:rPr>
              <w:t>Гайдаєнко</w:t>
            </w:r>
            <w:proofErr w:type="spellEnd"/>
            <w:r w:rsidRPr="00771224">
              <w:rPr>
                <w:rFonts w:ascii="Times New Roman" w:hAnsi="Times New Roman"/>
                <w:sz w:val="20"/>
                <w:szCs w:val="20"/>
              </w:rPr>
              <w:t xml:space="preserve"> О.М., </w:t>
            </w:r>
            <w:proofErr w:type="spellStart"/>
            <w:r w:rsidRPr="00771224">
              <w:rPr>
                <w:rFonts w:ascii="Times New Roman" w:hAnsi="Times New Roman"/>
                <w:sz w:val="20"/>
                <w:szCs w:val="20"/>
              </w:rPr>
              <w:t>Подвальна</w:t>
            </w:r>
            <w:proofErr w:type="spellEnd"/>
            <w:r w:rsidRPr="00771224">
              <w:rPr>
                <w:rFonts w:ascii="Times New Roman" w:hAnsi="Times New Roman"/>
                <w:sz w:val="20"/>
                <w:szCs w:val="20"/>
              </w:rPr>
              <w:t xml:space="preserve"> Н.Е. </w:t>
            </w:r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>та ін.</w:t>
            </w:r>
            <w:r w:rsidRPr="0077122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D6FB3" w:rsidRPr="00771224" w:rsidRDefault="006D6FB3" w:rsidP="009075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224">
              <w:rPr>
                <w:rFonts w:ascii="Times New Roman" w:hAnsi="Times New Roman"/>
                <w:sz w:val="20"/>
                <w:szCs w:val="20"/>
              </w:rPr>
              <w:t>2. Экономический анализ</w:t>
            </w:r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771224">
              <w:rPr>
                <w:rFonts w:ascii="Times New Roman" w:hAnsi="Times New Roman"/>
                <w:sz w:val="20"/>
                <w:szCs w:val="20"/>
              </w:rPr>
              <w:t xml:space="preserve"> Учебное пособие для студентов-иностранцев всех форм обучения, всех специальностей. </w:t>
            </w:r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771224">
              <w:rPr>
                <w:rFonts w:ascii="Times New Roman" w:hAnsi="Times New Roman"/>
                <w:sz w:val="20"/>
                <w:szCs w:val="20"/>
              </w:rPr>
              <w:t>Одеса: ОНЕУ, ротапринт.–220с.</w:t>
            </w:r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71224">
              <w:rPr>
                <w:rFonts w:ascii="Times New Roman" w:hAnsi="Times New Roman"/>
                <w:sz w:val="20"/>
                <w:szCs w:val="20"/>
              </w:rPr>
              <w:t xml:space="preserve"> 2014,</w:t>
            </w:r>
          </w:p>
          <w:p w:rsidR="006D6FB3" w:rsidRPr="00771224" w:rsidRDefault="006D6FB3" w:rsidP="009075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7122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7712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4. Організація та методика економічного аналізу: Навчальний посібник для бакалаврів всіх напрямків </w:t>
            </w:r>
            <w:proofErr w:type="gramStart"/>
            <w:r w:rsidRPr="007712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підготовки.</w:t>
            </w:r>
            <w:r w:rsidRPr="00771224">
              <w:rPr>
                <w:rFonts w:ascii="Times New Roman" w:hAnsi="Times New Roman"/>
                <w:color w:val="000000"/>
                <w:sz w:val="20"/>
                <w:szCs w:val="20"/>
              </w:rPr>
              <w:t>Одеса</w:t>
            </w:r>
            <w:proofErr w:type="gramEnd"/>
            <w:r w:rsidRPr="00771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ОДЕУ. (лист №1/11-9511 </w:t>
            </w:r>
            <w:proofErr w:type="spellStart"/>
            <w:r w:rsidRPr="00771224">
              <w:rPr>
                <w:rFonts w:ascii="Times New Roman" w:hAnsi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771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14.10.2010</w:t>
            </w:r>
            <w:proofErr w:type="gramStart"/>
            <w:r w:rsidRPr="00771224">
              <w:rPr>
                <w:rFonts w:ascii="Times New Roman" w:hAnsi="Times New Roman"/>
                <w:color w:val="000000"/>
                <w:sz w:val="20"/>
                <w:szCs w:val="20"/>
              </w:rPr>
              <w:t>р)с.</w:t>
            </w:r>
            <w:proofErr w:type="gramEnd"/>
            <w:r w:rsidRPr="00771224">
              <w:rPr>
                <w:rFonts w:ascii="Times New Roman" w:hAnsi="Times New Roman"/>
                <w:color w:val="000000"/>
                <w:sz w:val="20"/>
                <w:szCs w:val="20"/>
              </w:rPr>
              <w:t>60-74, 213-246</w:t>
            </w:r>
          </w:p>
          <w:p w:rsidR="006D6FB3" w:rsidRPr="00771224" w:rsidRDefault="006D6FB3" w:rsidP="0090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1224">
              <w:rPr>
                <w:rFonts w:ascii="Times New Roman" w:hAnsi="Times New Roman"/>
                <w:sz w:val="20"/>
                <w:szCs w:val="20"/>
              </w:rPr>
              <w:t>4. Е</w:t>
            </w:r>
            <w:proofErr w:type="spellStart"/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>кономічний</w:t>
            </w:r>
            <w:proofErr w:type="spellEnd"/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аналіз за видами діяльності: Навчальний посібник</w:t>
            </w:r>
          </w:p>
          <w:p w:rsidR="006D6FB3" w:rsidRPr="00771224" w:rsidRDefault="006D6FB3" w:rsidP="009075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771224">
              <w:rPr>
                <w:rFonts w:ascii="Times New Roman" w:hAnsi="Times New Roman"/>
                <w:sz w:val="20"/>
                <w:szCs w:val="20"/>
              </w:rPr>
              <w:t>Сучасні</w:t>
            </w:r>
            <w:proofErr w:type="spellEnd"/>
            <w:r w:rsidRPr="00771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1224">
              <w:rPr>
                <w:rFonts w:ascii="Times New Roman" w:hAnsi="Times New Roman"/>
                <w:sz w:val="20"/>
                <w:szCs w:val="20"/>
              </w:rPr>
              <w:t>проблемі</w:t>
            </w:r>
            <w:proofErr w:type="spellEnd"/>
            <w:r w:rsidRPr="00771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1224">
              <w:rPr>
                <w:rFonts w:ascii="Times New Roman" w:hAnsi="Times New Roman"/>
                <w:sz w:val="20"/>
                <w:szCs w:val="20"/>
              </w:rPr>
              <w:t>розвитку</w:t>
            </w:r>
            <w:proofErr w:type="spellEnd"/>
            <w:r w:rsidRPr="00771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1224">
              <w:rPr>
                <w:rFonts w:ascii="Times New Roman" w:hAnsi="Times New Roman"/>
                <w:sz w:val="20"/>
                <w:szCs w:val="20"/>
              </w:rPr>
              <w:t>економічного</w:t>
            </w:r>
            <w:proofErr w:type="spellEnd"/>
            <w:r w:rsidRPr="00771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1224">
              <w:rPr>
                <w:rFonts w:ascii="Times New Roman" w:hAnsi="Times New Roman"/>
                <w:sz w:val="20"/>
                <w:szCs w:val="20"/>
              </w:rPr>
              <w:t>аналізу</w:t>
            </w:r>
            <w:proofErr w:type="spellEnd"/>
            <w:r w:rsidRPr="00771224">
              <w:rPr>
                <w:rFonts w:ascii="Times New Roman" w:hAnsi="Times New Roman"/>
                <w:sz w:val="20"/>
                <w:szCs w:val="20"/>
              </w:rPr>
              <w:t xml:space="preserve"> як </w:t>
            </w:r>
            <w:proofErr w:type="spellStart"/>
            <w:r w:rsidRPr="00771224">
              <w:rPr>
                <w:rFonts w:ascii="Times New Roman" w:hAnsi="Times New Roman"/>
                <w:sz w:val="20"/>
                <w:szCs w:val="20"/>
              </w:rPr>
              <w:t>інструменту</w:t>
            </w:r>
            <w:proofErr w:type="spellEnd"/>
            <w:r w:rsidRPr="00771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1224">
              <w:rPr>
                <w:rFonts w:ascii="Times New Roman" w:hAnsi="Times New Roman"/>
                <w:sz w:val="20"/>
                <w:szCs w:val="20"/>
              </w:rPr>
              <w:t>ефективності</w:t>
            </w:r>
            <w:proofErr w:type="spellEnd"/>
            <w:r w:rsidRPr="00771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1224"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Монографія . - Одеса: ОНЕУ, ротапринт.  2012, </w:t>
            </w:r>
          </w:p>
          <w:p w:rsidR="006D6FB3" w:rsidRPr="00771224" w:rsidRDefault="006D6FB3" w:rsidP="009075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6. </w:t>
            </w:r>
            <w:r w:rsidRPr="007712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Аналітичні методи дослідження конкурентоздатності суб’єктів </w:t>
            </w:r>
            <w:proofErr w:type="spellStart"/>
            <w:r w:rsidRPr="007712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господарювання.Монографія</w:t>
            </w:r>
            <w:proofErr w:type="spellEnd"/>
            <w:r w:rsidRPr="007712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Одеса: ОНЄУ, </w:t>
            </w:r>
            <w:proofErr w:type="spellStart"/>
            <w:r w:rsidRPr="007712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Кримполіграфпапір</w:t>
            </w:r>
            <w:proofErr w:type="spellEnd"/>
            <w:r w:rsidRPr="007712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– 2017.</w:t>
            </w:r>
          </w:p>
          <w:p w:rsidR="006D6FB3" w:rsidRPr="00771224" w:rsidRDefault="006D6FB3" w:rsidP="0090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12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7.</w:t>
            </w:r>
            <w:r w:rsidRPr="007712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Управлінський аналіз. Навчальний посібник, рекомендований вченою радою ОНЕУ, 2015 </w:t>
            </w:r>
          </w:p>
          <w:p w:rsidR="006D6FB3" w:rsidRPr="00771224" w:rsidRDefault="006D6FB3" w:rsidP="0090751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D6FB3" w:rsidRPr="0090368E" w:rsidTr="00907517">
        <w:tc>
          <w:tcPr>
            <w:tcW w:w="534" w:type="dxa"/>
            <w:vAlign w:val="center"/>
          </w:tcPr>
          <w:p w:rsidR="006D6FB3" w:rsidRPr="00771224" w:rsidRDefault="006D6FB3" w:rsidP="0090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561" w:type="dxa"/>
            <w:vAlign w:val="center"/>
          </w:tcPr>
          <w:p w:rsidR="006D6FB3" w:rsidRPr="00771224" w:rsidRDefault="006D6FB3" w:rsidP="0090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>наявність виданих навчально-мето</w:t>
            </w:r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дич</w:t>
            </w:r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</w:t>
            </w:r>
          </w:p>
        </w:tc>
        <w:tc>
          <w:tcPr>
            <w:tcW w:w="10773" w:type="dxa"/>
          </w:tcPr>
          <w:p w:rsidR="006D6FB3" w:rsidRPr="00771224" w:rsidRDefault="006D6FB3" w:rsidP="009075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1224">
              <w:rPr>
                <w:rFonts w:ascii="Times New Roman" w:hAnsi="Times New Roman"/>
                <w:sz w:val="20"/>
                <w:szCs w:val="20"/>
              </w:rPr>
              <w:t>Англійсько-український</w:t>
            </w:r>
            <w:proofErr w:type="spellEnd"/>
            <w:r w:rsidRPr="00771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1224">
              <w:rPr>
                <w:rFonts w:ascii="Times New Roman" w:hAnsi="Times New Roman"/>
                <w:sz w:val="20"/>
                <w:szCs w:val="20"/>
              </w:rPr>
              <w:t>термінологічний</w:t>
            </w:r>
            <w:proofErr w:type="spellEnd"/>
            <w:r w:rsidRPr="00771224">
              <w:rPr>
                <w:rFonts w:ascii="Times New Roman" w:hAnsi="Times New Roman"/>
                <w:sz w:val="20"/>
                <w:szCs w:val="20"/>
              </w:rPr>
              <w:t xml:space="preserve"> словник з </w:t>
            </w:r>
            <w:proofErr w:type="spellStart"/>
            <w:r w:rsidRPr="00771224">
              <w:rPr>
                <w:rFonts w:ascii="Times New Roman" w:hAnsi="Times New Roman"/>
                <w:sz w:val="20"/>
                <w:szCs w:val="20"/>
              </w:rPr>
              <w:t>дисципліни</w:t>
            </w:r>
            <w:proofErr w:type="spellEnd"/>
            <w:r w:rsidRPr="0077122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71224">
              <w:rPr>
                <w:rFonts w:ascii="Times New Roman" w:hAnsi="Times New Roman"/>
                <w:sz w:val="20"/>
                <w:szCs w:val="20"/>
              </w:rPr>
              <w:t>Економічний</w:t>
            </w:r>
            <w:proofErr w:type="spellEnd"/>
            <w:r w:rsidRPr="007712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1224">
              <w:rPr>
                <w:rFonts w:ascii="Times New Roman" w:hAnsi="Times New Roman"/>
                <w:sz w:val="20"/>
                <w:szCs w:val="20"/>
              </w:rPr>
              <w:t>аналіз</w:t>
            </w:r>
            <w:proofErr w:type="spellEnd"/>
            <w:r w:rsidRPr="0077122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D6FB3" w:rsidRPr="00771224" w:rsidRDefault="006D6FB3" w:rsidP="0090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>Одеса ОНЕУ, 2015</w:t>
            </w:r>
          </w:p>
          <w:p w:rsidR="006D6FB3" w:rsidRPr="00771224" w:rsidRDefault="006D6FB3" w:rsidP="009075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Економічний аналіз. Конспект лекцій для студентів 3 курсу спеціальності «Банківська справа», </w:t>
            </w:r>
          </w:p>
          <w:p w:rsidR="006D6FB3" w:rsidRPr="00771224" w:rsidRDefault="006D6FB3" w:rsidP="0090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>ОНЕУ, 2013</w:t>
            </w:r>
          </w:p>
          <w:p w:rsidR="006D6FB3" w:rsidRPr="00771224" w:rsidRDefault="006D6FB3" w:rsidP="009075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712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Методичні вказівки та завдання до міждисциплінарного тренінгу при вивченні </w:t>
            </w:r>
          </w:p>
          <w:p w:rsidR="006D6FB3" w:rsidRPr="00771224" w:rsidRDefault="006D6FB3" w:rsidP="009075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712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дисциплін «Управлінський аналіз» та «Стратегічний аналіз» для студентів 5 курсу денної</w:t>
            </w:r>
          </w:p>
          <w:p w:rsidR="006D6FB3" w:rsidRPr="00771224" w:rsidRDefault="006D6FB3" w:rsidP="0090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12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форми навчання спеціальності «Облік і </w:t>
            </w:r>
            <w:proofErr w:type="spellStart"/>
            <w:r w:rsidRPr="0077122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аудит»</w:t>
            </w:r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>Одеса</w:t>
            </w:r>
            <w:proofErr w:type="spellEnd"/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ОНЕУ 2014 (с </w:t>
            </w:r>
            <w:proofErr w:type="spellStart"/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>Гайдаєнко</w:t>
            </w:r>
            <w:proofErr w:type="spellEnd"/>
            <w:r w:rsidRPr="007712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О.М.)</w:t>
            </w:r>
          </w:p>
          <w:p w:rsidR="006D6FB3" w:rsidRPr="00771224" w:rsidRDefault="006D6FB3" w:rsidP="0090751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  <w:lang w:val="uk-UA"/>
              </w:rPr>
            </w:pPr>
            <w:r w:rsidRPr="00771224">
              <w:rPr>
                <w:sz w:val="20"/>
                <w:szCs w:val="20"/>
                <w:lang w:val="uk-UA"/>
              </w:rPr>
              <w:t>Управлінський аналіз. Практикум</w:t>
            </w:r>
            <w:r w:rsidRPr="00771224">
              <w:rPr>
                <w:sz w:val="20"/>
                <w:szCs w:val="20"/>
              </w:rPr>
              <w:t xml:space="preserve"> для </w:t>
            </w:r>
            <w:proofErr w:type="spellStart"/>
            <w:r w:rsidRPr="00771224">
              <w:rPr>
                <w:sz w:val="20"/>
                <w:szCs w:val="20"/>
              </w:rPr>
              <w:t>студентів</w:t>
            </w:r>
            <w:proofErr w:type="spellEnd"/>
            <w:r w:rsidRPr="00771224">
              <w:rPr>
                <w:sz w:val="20"/>
                <w:szCs w:val="20"/>
              </w:rPr>
              <w:t xml:space="preserve"> </w:t>
            </w:r>
            <w:r w:rsidRPr="00771224">
              <w:rPr>
                <w:sz w:val="20"/>
                <w:szCs w:val="20"/>
                <w:lang w:val="en-US"/>
              </w:rPr>
              <w:t>V</w:t>
            </w:r>
            <w:r w:rsidRPr="00771224">
              <w:rPr>
                <w:sz w:val="20"/>
                <w:szCs w:val="20"/>
              </w:rPr>
              <w:t xml:space="preserve"> курсу </w:t>
            </w:r>
            <w:r w:rsidRPr="00771224">
              <w:rPr>
                <w:sz w:val="20"/>
                <w:szCs w:val="20"/>
                <w:lang w:val="uk-UA"/>
              </w:rPr>
              <w:t>денної</w:t>
            </w:r>
            <w:r w:rsidRPr="00771224">
              <w:rPr>
                <w:sz w:val="20"/>
                <w:szCs w:val="20"/>
              </w:rPr>
              <w:t xml:space="preserve"> </w:t>
            </w:r>
            <w:proofErr w:type="spellStart"/>
            <w:r w:rsidRPr="00771224">
              <w:rPr>
                <w:sz w:val="20"/>
                <w:szCs w:val="20"/>
              </w:rPr>
              <w:t>форми</w:t>
            </w:r>
            <w:proofErr w:type="spellEnd"/>
            <w:r w:rsidRPr="00771224">
              <w:rPr>
                <w:sz w:val="20"/>
                <w:szCs w:val="20"/>
              </w:rPr>
              <w:t xml:space="preserve"> </w:t>
            </w:r>
            <w:proofErr w:type="spellStart"/>
            <w:r w:rsidRPr="00771224">
              <w:rPr>
                <w:sz w:val="20"/>
                <w:szCs w:val="20"/>
              </w:rPr>
              <w:t>навчання</w:t>
            </w:r>
            <w:proofErr w:type="spellEnd"/>
          </w:p>
          <w:p w:rsidR="006D6FB3" w:rsidRPr="00771224" w:rsidRDefault="006D6FB3" w:rsidP="00907517">
            <w:pPr>
              <w:pStyle w:val="ListParagraph"/>
              <w:spacing w:line="240" w:lineRule="auto"/>
              <w:ind w:left="0"/>
              <w:rPr>
                <w:sz w:val="20"/>
                <w:szCs w:val="20"/>
                <w:lang w:val="uk-UA"/>
              </w:rPr>
            </w:pPr>
            <w:proofErr w:type="spellStart"/>
            <w:r w:rsidRPr="00771224">
              <w:rPr>
                <w:bCs/>
                <w:sz w:val="20"/>
                <w:szCs w:val="20"/>
              </w:rPr>
              <w:lastRenderedPageBreak/>
              <w:t>спеціальності</w:t>
            </w:r>
            <w:proofErr w:type="spellEnd"/>
            <w:r w:rsidRPr="00771224">
              <w:rPr>
                <w:bCs/>
                <w:sz w:val="20"/>
                <w:szCs w:val="20"/>
              </w:rPr>
              <w:t xml:space="preserve"> “</w:t>
            </w:r>
            <w:r w:rsidRPr="00771224">
              <w:rPr>
                <w:bCs/>
                <w:sz w:val="20"/>
                <w:szCs w:val="20"/>
                <w:lang w:val="uk-UA"/>
              </w:rPr>
              <w:t xml:space="preserve">Облік і </w:t>
            </w:r>
            <w:proofErr w:type="gramStart"/>
            <w:r w:rsidRPr="00771224">
              <w:rPr>
                <w:bCs/>
                <w:sz w:val="20"/>
                <w:szCs w:val="20"/>
                <w:lang w:val="uk-UA"/>
              </w:rPr>
              <w:t>оподаткування</w:t>
            </w:r>
            <w:r w:rsidRPr="00771224">
              <w:rPr>
                <w:bCs/>
                <w:sz w:val="20"/>
                <w:szCs w:val="20"/>
              </w:rPr>
              <w:t>”</w:t>
            </w:r>
            <w:r w:rsidRPr="00771224">
              <w:rPr>
                <w:sz w:val="20"/>
                <w:szCs w:val="20"/>
                <w:lang w:val="uk-UA"/>
              </w:rPr>
              <w:t>Одеса</w:t>
            </w:r>
            <w:proofErr w:type="gramEnd"/>
            <w:r w:rsidRPr="00771224">
              <w:rPr>
                <w:sz w:val="20"/>
                <w:szCs w:val="20"/>
                <w:lang w:val="uk-UA"/>
              </w:rPr>
              <w:t>, ОНЕУ, 2018</w:t>
            </w:r>
          </w:p>
          <w:p w:rsidR="006D6FB3" w:rsidRPr="00771224" w:rsidRDefault="006D6FB3" w:rsidP="0090751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  <w:lang w:val="uk-UA"/>
              </w:rPr>
            </w:pPr>
            <w:r w:rsidRPr="00771224">
              <w:rPr>
                <w:sz w:val="20"/>
                <w:szCs w:val="20"/>
                <w:lang w:val="uk-UA"/>
              </w:rPr>
              <w:t>Методичні вказівки та завдання до самостійної роботи з дисципліни «Управлінський аналіз»</w:t>
            </w:r>
          </w:p>
          <w:p w:rsidR="006D6FB3" w:rsidRPr="00771224" w:rsidRDefault="006D6FB3" w:rsidP="00907517">
            <w:pPr>
              <w:pStyle w:val="ListParagraph"/>
              <w:spacing w:line="240" w:lineRule="auto"/>
              <w:ind w:left="0"/>
              <w:rPr>
                <w:sz w:val="20"/>
                <w:szCs w:val="20"/>
                <w:lang w:val="uk-UA"/>
              </w:rPr>
            </w:pPr>
            <w:r w:rsidRPr="00771224">
              <w:rPr>
                <w:sz w:val="20"/>
                <w:szCs w:val="20"/>
                <w:lang w:val="uk-UA"/>
              </w:rPr>
              <w:t xml:space="preserve"> для студентів </w:t>
            </w:r>
            <w:r w:rsidRPr="00771224">
              <w:rPr>
                <w:sz w:val="20"/>
                <w:szCs w:val="20"/>
                <w:lang w:val="en-US"/>
              </w:rPr>
              <w:t>V</w:t>
            </w:r>
            <w:r w:rsidRPr="00771224">
              <w:rPr>
                <w:sz w:val="20"/>
                <w:szCs w:val="20"/>
                <w:lang w:val="uk-UA"/>
              </w:rPr>
              <w:t xml:space="preserve"> курсу денної форми навчання </w:t>
            </w:r>
            <w:r w:rsidRPr="00771224">
              <w:rPr>
                <w:bCs/>
                <w:sz w:val="20"/>
                <w:szCs w:val="20"/>
                <w:lang w:val="uk-UA"/>
              </w:rPr>
              <w:t>спеціальності “Облік і оподаткування”</w:t>
            </w:r>
            <w:r w:rsidRPr="00771224">
              <w:rPr>
                <w:sz w:val="20"/>
                <w:szCs w:val="20"/>
                <w:lang w:val="uk-UA"/>
              </w:rPr>
              <w:t xml:space="preserve"> , </w:t>
            </w:r>
          </w:p>
          <w:p w:rsidR="006D6FB3" w:rsidRPr="00771224" w:rsidRDefault="006D6FB3" w:rsidP="00907517">
            <w:pPr>
              <w:pStyle w:val="ListParagraph"/>
              <w:spacing w:line="240" w:lineRule="auto"/>
              <w:ind w:left="0"/>
              <w:rPr>
                <w:sz w:val="20"/>
                <w:szCs w:val="20"/>
                <w:lang w:val="uk-UA"/>
              </w:rPr>
            </w:pPr>
            <w:r w:rsidRPr="00771224">
              <w:rPr>
                <w:sz w:val="20"/>
                <w:szCs w:val="20"/>
                <w:lang w:val="uk-UA"/>
              </w:rPr>
              <w:t>Одеса ОНЕУ,2018</w:t>
            </w:r>
          </w:p>
          <w:p w:rsidR="006D6FB3" w:rsidRPr="00771224" w:rsidRDefault="006D6FB3" w:rsidP="0090751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  <w:lang w:val="uk-UA"/>
              </w:rPr>
            </w:pPr>
            <w:r w:rsidRPr="00771224">
              <w:rPr>
                <w:sz w:val="20"/>
                <w:szCs w:val="20"/>
                <w:lang w:val="uk-UA"/>
              </w:rPr>
              <w:t xml:space="preserve">Економічний аналіз. Практикум для студентів ІІІ курсу денної форми навчання </w:t>
            </w:r>
            <w:r w:rsidRPr="00771224">
              <w:rPr>
                <w:bCs/>
                <w:sz w:val="20"/>
                <w:szCs w:val="20"/>
                <w:lang w:val="uk-UA"/>
              </w:rPr>
              <w:t>спеціальності «</w:t>
            </w:r>
            <w:r w:rsidRPr="00771224">
              <w:rPr>
                <w:sz w:val="20"/>
                <w:szCs w:val="20"/>
                <w:lang w:val="uk-UA"/>
              </w:rPr>
              <w:t>Економіка підприємства», Одеса ОНЕУ, 2018</w:t>
            </w:r>
          </w:p>
        </w:tc>
      </w:tr>
      <w:tr w:rsidR="006D6FB3" w:rsidRPr="0090368E" w:rsidTr="00907517">
        <w:tc>
          <w:tcPr>
            <w:tcW w:w="4095" w:type="dxa"/>
            <w:gridSpan w:val="2"/>
          </w:tcPr>
          <w:p w:rsidR="006D6FB3" w:rsidRPr="0090368E" w:rsidRDefault="006D6FB3" w:rsidP="00907517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90368E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Усього виконаних умов:</w:t>
            </w:r>
          </w:p>
        </w:tc>
        <w:tc>
          <w:tcPr>
            <w:tcW w:w="10773" w:type="dxa"/>
          </w:tcPr>
          <w:p w:rsidR="006D6FB3" w:rsidRPr="0090368E" w:rsidRDefault="006D6FB3" w:rsidP="00907517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 (2,3,13)</w:t>
            </w:r>
          </w:p>
        </w:tc>
      </w:tr>
    </w:tbl>
    <w:p w:rsidR="006D6FB3" w:rsidRPr="0090368E" w:rsidRDefault="006D6FB3" w:rsidP="006D6FB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lang w:val="uk-UA"/>
        </w:rPr>
      </w:pPr>
    </w:p>
    <w:p w:rsidR="006D6FB3" w:rsidRPr="00A934AB" w:rsidRDefault="006D6FB3" w:rsidP="006D6FB3">
      <w:pPr>
        <w:rPr>
          <w:lang w:val="uk-UA"/>
        </w:rPr>
      </w:pPr>
    </w:p>
    <w:p w:rsidR="006D6FB3" w:rsidRDefault="006D6FB3" w:rsidP="006D6FB3"/>
    <w:p w:rsidR="00FC6533" w:rsidRPr="006D6FB3" w:rsidRDefault="00FC6533" w:rsidP="006D6FB3"/>
    <w:sectPr w:rsidR="00FC6533" w:rsidRPr="006D6FB3" w:rsidSect="00AA31E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2A"/>
    <w:multiLevelType w:val="hybridMultilevel"/>
    <w:tmpl w:val="473AF54A"/>
    <w:lvl w:ilvl="0" w:tplc="9B967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1718"/>
    <w:multiLevelType w:val="hybridMultilevel"/>
    <w:tmpl w:val="93581750"/>
    <w:lvl w:ilvl="0" w:tplc="A29A8F06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" w15:restartNumberingAfterBreak="0">
    <w:nsid w:val="441101E3"/>
    <w:multiLevelType w:val="hybridMultilevel"/>
    <w:tmpl w:val="E99C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5435CC"/>
    <w:multiLevelType w:val="hybridMultilevel"/>
    <w:tmpl w:val="8A44C8A6"/>
    <w:lvl w:ilvl="0" w:tplc="3F68F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8E"/>
    <w:rsid w:val="000D6EE7"/>
    <w:rsid w:val="001B64A1"/>
    <w:rsid w:val="005F4D63"/>
    <w:rsid w:val="006D6FB3"/>
    <w:rsid w:val="00B25F34"/>
    <w:rsid w:val="00DA50FF"/>
    <w:rsid w:val="00E1328E"/>
    <w:rsid w:val="00FC6533"/>
    <w:rsid w:val="00F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8388"/>
  <w15:chartTrackingRefBased/>
  <w15:docId w15:val="{732E3392-6CF5-46E5-BAAB-4EAB9233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B64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5F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E13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E1328E"/>
  </w:style>
  <w:style w:type="character" w:customStyle="1" w:styleId="rvts82">
    <w:name w:val="rvts82"/>
    <w:basedOn w:val="a0"/>
    <w:rsid w:val="00E1328E"/>
  </w:style>
  <w:style w:type="paragraph" w:customStyle="1" w:styleId="a5">
    <w:name w:val="АОсновной"/>
    <w:basedOn w:val="a"/>
    <w:link w:val="a6"/>
    <w:qFormat/>
    <w:rsid w:val="00FD7449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6">
    <w:name w:val="АОсновной Знак"/>
    <w:link w:val="a5"/>
    <w:rsid w:val="00FD7449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FD7449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FD74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1B64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lock Text"/>
    <w:basedOn w:val="a"/>
    <w:rsid w:val="001B64A1"/>
    <w:pPr>
      <w:spacing w:after="0" w:line="240" w:lineRule="auto"/>
      <w:ind w:left="-284" w:right="-285"/>
    </w:pPr>
    <w:rPr>
      <w:rFonts w:ascii="Times New Roman" w:hAnsi="Times New Roman"/>
      <w:sz w:val="28"/>
      <w:szCs w:val="20"/>
      <w:lang w:val="uk-UA"/>
    </w:rPr>
  </w:style>
  <w:style w:type="paragraph" w:customStyle="1" w:styleId="p1">
    <w:name w:val="p1"/>
    <w:basedOn w:val="a"/>
    <w:rsid w:val="001B6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DA50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A50FF"/>
    <w:rPr>
      <w:rFonts w:ascii="Calibri" w:eastAsia="Times New Roman" w:hAnsi="Calibri" w:cs="Times New Roman"/>
      <w:sz w:val="16"/>
      <w:szCs w:val="16"/>
      <w:lang w:eastAsia="ru-RU"/>
    </w:rPr>
  </w:style>
  <w:style w:type="character" w:styleId="aa">
    <w:name w:val="Hyperlink"/>
    <w:semiHidden/>
    <w:unhideWhenUsed/>
    <w:rsid w:val="00DA50F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25F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Стиль1"/>
    <w:basedOn w:val="ab"/>
    <w:autoRedefine/>
    <w:rsid w:val="00B25F34"/>
    <w:pPr>
      <w:spacing w:after="0" w:line="384" w:lineRule="auto"/>
      <w:ind w:firstLine="709"/>
      <w:jc w:val="both"/>
    </w:pPr>
    <w:rPr>
      <w:rFonts w:ascii="Times New Roman" w:hAnsi="Times New Roman"/>
      <w:sz w:val="28"/>
      <w:szCs w:val="24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B25F3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25F3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D6F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basedOn w:val="a"/>
    <w:rsid w:val="006D6FB3"/>
    <w:pPr>
      <w:spacing w:after="0" w:line="360" w:lineRule="auto"/>
      <w:ind w:left="720" w:firstLine="709"/>
      <w:jc w:val="both"/>
    </w:pPr>
    <w:rPr>
      <w:rFonts w:ascii="Times New Roman" w:eastAsia="Calibr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2019-03-18T21:32:00Z</dcterms:created>
  <dcterms:modified xsi:type="dcterms:W3CDTF">2019-03-18T21:32:00Z</dcterms:modified>
</cp:coreProperties>
</file>