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D" w:rsidRPr="00EE536F" w:rsidRDefault="00DB4A0D" w:rsidP="00352EF9">
      <w:pPr>
        <w:pStyle w:val="Caption"/>
        <w:ind w:right="-993"/>
        <w:rPr>
          <w:b/>
          <w:bCs/>
        </w:rPr>
      </w:pPr>
      <w:r w:rsidRPr="00EE536F">
        <w:rPr>
          <w:b/>
          <w:bCs/>
        </w:rPr>
        <w:t>МІНІСТЕРСТВО ОСВІТИ І  НАУКИ</w:t>
      </w:r>
      <w:r w:rsidRPr="00EE536F">
        <w:rPr>
          <w:b/>
          <w:bCs/>
          <w:lang w:val="ru-RU"/>
        </w:rPr>
        <w:t xml:space="preserve"> </w:t>
      </w:r>
      <w:r w:rsidRPr="00EE536F">
        <w:rPr>
          <w:b/>
          <w:bCs/>
        </w:rPr>
        <w:t>УКРАЇНИ</w:t>
      </w:r>
    </w:p>
    <w:p w:rsidR="00DB4A0D" w:rsidRPr="00EE536F" w:rsidRDefault="00DB4A0D" w:rsidP="00352EF9">
      <w:pPr>
        <w:ind w:right="-993"/>
        <w:jc w:val="center"/>
        <w:rPr>
          <w:b/>
          <w:bCs/>
          <w:sz w:val="28"/>
          <w:szCs w:val="28"/>
          <w:lang w:val="uk-UA"/>
        </w:rPr>
      </w:pPr>
      <w:r w:rsidRPr="00EE536F">
        <w:rPr>
          <w:b/>
          <w:bCs/>
          <w:sz w:val="28"/>
          <w:szCs w:val="28"/>
          <w:lang w:val="uk-UA"/>
        </w:rPr>
        <w:t>ОДЕСЬКИЙ НАЦІОНАЛЬНИЙ ЕКОНОМІЧНИЙ УНІВЕРСИТЕТ</w:t>
      </w: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Default="00DB4A0D" w:rsidP="00352EF9">
      <w:pPr>
        <w:rPr>
          <w:sz w:val="28"/>
          <w:szCs w:val="28"/>
          <w:lang w:val="uk-UA"/>
        </w:rPr>
      </w:pPr>
    </w:p>
    <w:p w:rsidR="00DB4A0D" w:rsidRDefault="00DB4A0D" w:rsidP="00352EF9">
      <w:pPr>
        <w:rPr>
          <w:sz w:val="28"/>
          <w:szCs w:val="28"/>
          <w:lang w:val="uk-UA"/>
        </w:rPr>
      </w:pP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EE536F" w:rsidRDefault="00DB4A0D" w:rsidP="00352EF9">
      <w:pPr>
        <w:pStyle w:val="Heading1"/>
        <w:spacing w:before="0" w:after="0"/>
        <w:ind w:left="4678"/>
        <w:jc w:val="center"/>
        <w:rPr>
          <w:b w:val="0"/>
          <w:bCs w:val="0"/>
        </w:rPr>
      </w:pPr>
      <w:r w:rsidRPr="00297FC9">
        <w:rPr>
          <w:rFonts w:ascii="Times New Roman" w:hAnsi="Times New Roman" w:cs="Times New Roman"/>
          <w:kern w:val="0"/>
          <w:sz w:val="28"/>
          <w:szCs w:val="28"/>
          <w:lang w:val="uk-UA"/>
        </w:rPr>
        <w:t>ЗАТВЕРДЖУЮ</w:t>
      </w:r>
    </w:p>
    <w:p w:rsidR="00DB4A0D" w:rsidRPr="00C42A00" w:rsidRDefault="00DB4A0D" w:rsidP="00352EF9">
      <w:pPr>
        <w:ind w:left="4678"/>
        <w:jc w:val="center"/>
        <w:rPr>
          <w:sz w:val="28"/>
          <w:szCs w:val="28"/>
          <w:lang w:val="uk-UA"/>
        </w:rPr>
      </w:pPr>
      <w:r w:rsidRPr="00C42A00">
        <w:rPr>
          <w:sz w:val="28"/>
          <w:szCs w:val="28"/>
          <w:lang w:val="uk-UA"/>
        </w:rPr>
        <w:t>Голова приймальної комісії</w:t>
      </w:r>
    </w:p>
    <w:p w:rsidR="00DB4A0D" w:rsidRPr="00C42A00" w:rsidRDefault="00DB4A0D" w:rsidP="00352EF9">
      <w:pPr>
        <w:ind w:left="4678"/>
        <w:jc w:val="center"/>
        <w:rPr>
          <w:sz w:val="28"/>
          <w:szCs w:val="28"/>
          <w:lang w:val="uk-UA"/>
        </w:rPr>
      </w:pPr>
      <w:r w:rsidRPr="00C42A00">
        <w:rPr>
          <w:sz w:val="28"/>
          <w:szCs w:val="28"/>
          <w:lang w:val="uk-UA"/>
        </w:rPr>
        <w:t>Ректор _____________ М.</w:t>
      </w:r>
      <w:r>
        <w:rPr>
          <w:sz w:val="28"/>
          <w:szCs w:val="28"/>
          <w:lang w:val="uk-UA"/>
        </w:rPr>
        <w:t xml:space="preserve"> </w:t>
      </w:r>
      <w:r w:rsidRPr="00C42A00">
        <w:rPr>
          <w:sz w:val="28"/>
          <w:szCs w:val="28"/>
          <w:lang w:val="uk-UA"/>
        </w:rPr>
        <w:t>І. Звєряков</w:t>
      </w:r>
    </w:p>
    <w:p w:rsidR="00DB4A0D" w:rsidRPr="00C42A00" w:rsidRDefault="00DB4A0D" w:rsidP="00352EF9">
      <w:pPr>
        <w:ind w:left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42A0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</w:t>
      </w:r>
      <w:r w:rsidRPr="00C42A00">
        <w:rPr>
          <w:sz w:val="28"/>
          <w:szCs w:val="28"/>
          <w:lang w:val="uk-UA"/>
        </w:rPr>
        <w:t>____________201</w:t>
      </w:r>
      <w:r>
        <w:rPr>
          <w:sz w:val="28"/>
          <w:szCs w:val="28"/>
          <w:lang w:val="uk-UA"/>
        </w:rPr>
        <w:t xml:space="preserve">9 </w:t>
      </w:r>
      <w:r w:rsidRPr="00C42A00">
        <w:rPr>
          <w:sz w:val="28"/>
          <w:szCs w:val="28"/>
          <w:lang w:val="uk-UA"/>
        </w:rPr>
        <w:t>р.</w:t>
      </w: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C42A00" w:rsidRDefault="00DB4A0D" w:rsidP="00352EF9">
      <w:pPr>
        <w:rPr>
          <w:sz w:val="28"/>
          <w:szCs w:val="28"/>
          <w:lang w:val="uk-UA"/>
        </w:rPr>
      </w:pPr>
    </w:p>
    <w:p w:rsidR="00DB4A0D" w:rsidRPr="00DF3363" w:rsidRDefault="00DB4A0D" w:rsidP="00B101A6">
      <w:pPr>
        <w:pStyle w:val="Heading2"/>
        <w:spacing w:before="0" w:after="0"/>
        <w:jc w:val="center"/>
        <w:rPr>
          <w:sz w:val="32"/>
          <w:szCs w:val="32"/>
          <w:lang w:val="uk-UA"/>
        </w:rPr>
      </w:pPr>
      <w:r w:rsidRPr="00297FC9">
        <w:rPr>
          <w:rFonts w:ascii="Times New Roman" w:hAnsi="Times New Roman" w:cs="Times New Roman"/>
          <w:i w:val="0"/>
          <w:iCs w:val="0"/>
          <w:sz w:val="32"/>
          <w:szCs w:val="32"/>
          <w:lang w:val="uk-UA"/>
        </w:rPr>
        <w:t>ПРОГРАМА</w:t>
      </w:r>
    </w:p>
    <w:p w:rsidR="00DB4A0D" w:rsidRPr="004347EC" w:rsidRDefault="00DB4A0D" w:rsidP="00B101A6">
      <w:pPr>
        <w:jc w:val="center"/>
        <w:rPr>
          <w:b/>
          <w:bCs/>
          <w:sz w:val="28"/>
          <w:szCs w:val="28"/>
          <w:lang w:val="uk-UA"/>
        </w:rPr>
      </w:pPr>
      <w:r w:rsidRPr="004347EC">
        <w:rPr>
          <w:b/>
          <w:bCs/>
          <w:sz w:val="28"/>
          <w:szCs w:val="28"/>
          <w:lang w:val="uk-UA"/>
        </w:rPr>
        <w:t>вступного випробування на 2-3 курси за спеціальністю</w:t>
      </w:r>
    </w:p>
    <w:p w:rsidR="00DB4A0D" w:rsidRDefault="00DB4A0D" w:rsidP="00B101A6">
      <w:pPr>
        <w:jc w:val="center"/>
        <w:rPr>
          <w:sz w:val="28"/>
          <w:szCs w:val="28"/>
          <w:lang w:val="uk-UA"/>
        </w:rPr>
      </w:pPr>
      <w:r w:rsidRPr="004347EC">
        <w:rPr>
          <w:b/>
          <w:bCs/>
          <w:sz w:val="28"/>
          <w:szCs w:val="28"/>
          <w:lang w:val="uk-UA"/>
        </w:rPr>
        <w:t xml:space="preserve"> 24</w:t>
      </w:r>
      <w:r>
        <w:rPr>
          <w:b/>
          <w:bCs/>
          <w:sz w:val="28"/>
          <w:szCs w:val="28"/>
          <w:lang w:val="uk-UA"/>
        </w:rPr>
        <w:t>2</w:t>
      </w:r>
      <w:r w:rsidRPr="004347EC">
        <w:rPr>
          <w:b/>
          <w:bCs/>
          <w:sz w:val="28"/>
          <w:szCs w:val="28"/>
          <w:lang w:val="uk-UA"/>
        </w:rPr>
        <w:t xml:space="preserve"> «</w:t>
      </w:r>
      <w:r>
        <w:rPr>
          <w:b/>
          <w:bCs/>
          <w:sz w:val="28"/>
          <w:szCs w:val="28"/>
          <w:lang w:val="uk-UA"/>
        </w:rPr>
        <w:t>Туризм</w:t>
      </w:r>
      <w:r w:rsidRPr="004347EC">
        <w:rPr>
          <w:b/>
          <w:bCs/>
          <w:sz w:val="28"/>
          <w:szCs w:val="28"/>
          <w:lang w:val="uk-UA"/>
        </w:rPr>
        <w:t>»</w:t>
      </w:r>
    </w:p>
    <w:p w:rsidR="00DB4A0D" w:rsidRPr="00DF3363" w:rsidRDefault="00DB4A0D" w:rsidP="00B101A6">
      <w:pPr>
        <w:jc w:val="center"/>
        <w:rPr>
          <w:sz w:val="28"/>
          <w:szCs w:val="28"/>
          <w:lang w:val="uk-UA"/>
        </w:rPr>
      </w:pPr>
    </w:p>
    <w:p w:rsidR="00DB4A0D" w:rsidRDefault="00DB4A0D" w:rsidP="00B101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DF3363">
        <w:rPr>
          <w:sz w:val="28"/>
          <w:szCs w:val="28"/>
          <w:lang w:val="uk-UA"/>
        </w:rPr>
        <w:t xml:space="preserve"> здобуття </w:t>
      </w:r>
      <w:r>
        <w:rPr>
          <w:sz w:val="28"/>
          <w:szCs w:val="28"/>
          <w:lang w:val="uk-UA"/>
        </w:rPr>
        <w:t xml:space="preserve">освітнього </w:t>
      </w:r>
      <w:r w:rsidRPr="00DF3363">
        <w:rPr>
          <w:sz w:val="28"/>
          <w:szCs w:val="28"/>
          <w:lang w:val="uk-UA"/>
        </w:rPr>
        <w:t xml:space="preserve">ступеня бакалавра </w:t>
      </w:r>
    </w:p>
    <w:p w:rsidR="00DB4A0D" w:rsidRPr="00DF3363" w:rsidRDefault="00DB4A0D" w:rsidP="00B101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освітньо-кваліфікаційного рівня молодш</w:t>
      </w:r>
      <w:r w:rsidRPr="00DF3363">
        <w:rPr>
          <w:color w:val="000000"/>
          <w:sz w:val="28"/>
          <w:szCs w:val="28"/>
          <w:lang w:val="uk-UA"/>
        </w:rPr>
        <w:t>ого спеціаліста</w:t>
      </w:r>
    </w:p>
    <w:p w:rsidR="00DB4A0D" w:rsidRPr="00DF3363" w:rsidRDefault="00DB4A0D" w:rsidP="00B101A6">
      <w:pPr>
        <w:shd w:val="clear" w:color="auto" w:fill="FFFFFF"/>
        <w:tabs>
          <w:tab w:val="left" w:pos="51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B4A0D" w:rsidRPr="00C42A00" w:rsidRDefault="00DB4A0D" w:rsidP="00B101A6">
      <w:pPr>
        <w:jc w:val="center"/>
        <w:rPr>
          <w:sz w:val="28"/>
          <w:szCs w:val="28"/>
          <w:lang w:val="uk-UA"/>
        </w:rPr>
      </w:pPr>
    </w:p>
    <w:p w:rsidR="00DB4A0D" w:rsidRPr="00C42A00" w:rsidRDefault="00DB4A0D" w:rsidP="00B101A6">
      <w:pPr>
        <w:ind w:left="4678" w:right="-143"/>
        <w:rPr>
          <w:b/>
          <w:bCs/>
          <w:sz w:val="28"/>
          <w:szCs w:val="28"/>
          <w:lang w:val="uk-UA"/>
        </w:rPr>
      </w:pPr>
    </w:p>
    <w:p w:rsidR="00DB4A0D" w:rsidRDefault="00DB4A0D" w:rsidP="00B101A6">
      <w:pPr>
        <w:jc w:val="both"/>
        <w:rPr>
          <w:b/>
          <w:bCs/>
          <w:sz w:val="28"/>
          <w:szCs w:val="28"/>
          <w:lang w:val="uk-UA"/>
        </w:rPr>
      </w:pPr>
    </w:p>
    <w:p w:rsidR="00DB4A0D" w:rsidRPr="00EC352D" w:rsidRDefault="00DB4A0D" w:rsidP="00B101A6">
      <w:pPr>
        <w:ind w:left="4395"/>
        <w:jc w:val="right"/>
        <w:rPr>
          <w:sz w:val="28"/>
          <w:szCs w:val="28"/>
          <w:lang w:val="uk-UA"/>
        </w:rPr>
      </w:pPr>
      <w:r w:rsidRPr="00EC352D">
        <w:rPr>
          <w:sz w:val="28"/>
          <w:szCs w:val="28"/>
          <w:lang w:val="uk-UA"/>
        </w:rPr>
        <w:t>Затверджено</w:t>
      </w:r>
    </w:p>
    <w:p w:rsidR="00DB4A0D" w:rsidRPr="00297FC9" w:rsidRDefault="00DB4A0D" w:rsidP="00B101A6">
      <w:pPr>
        <w:pStyle w:val="BodyTextIndent"/>
        <w:spacing w:after="0"/>
        <w:ind w:left="4395"/>
        <w:jc w:val="right"/>
        <w:rPr>
          <w:sz w:val="28"/>
          <w:szCs w:val="28"/>
          <w:lang w:val="uk-UA"/>
        </w:rPr>
      </w:pPr>
      <w:r w:rsidRPr="00297FC9">
        <w:rPr>
          <w:sz w:val="28"/>
          <w:szCs w:val="28"/>
          <w:lang w:val="uk-UA"/>
        </w:rPr>
        <w:t>на засіданні кафедри</w:t>
      </w:r>
      <w:r>
        <w:rPr>
          <w:sz w:val="28"/>
          <w:szCs w:val="28"/>
          <w:lang w:val="uk-UA"/>
        </w:rPr>
        <w:t xml:space="preserve"> туристичного та готельно-ресторанного бізнесу.</w:t>
      </w:r>
    </w:p>
    <w:p w:rsidR="00DB4A0D" w:rsidRPr="00297FC9" w:rsidRDefault="00DB4A0D" w:rsidP="00B101A6">
      <w:pPr>
        <w:pStyle w:val="BodyTextIndent"/>
        <w:spacing w:after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56CB9">
        <w:rPr>
          <w:sz w:val="28"/>
          <w:szCs w:val="28"/>
          <w:lang w:val="uk-UA"/>
        </w:rPr>
        <w:t>ротокол №</w:t>
      </w:r>
      <w:r>
        <w:rPr>
          <w:sz w:val="28"/>
          <w:szCs w:val="28"/>
          <w:lang w:val="uk-UA"/>
        </w:rPr>
        <w:t xml:space="preserve"> 6 </w:t>
      </w:r>
      <w:r w:rsidRPr="00756CB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</w:t>
      </w:r>
      <w:r w:rsidRPr="00756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297FC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297FC9">
        <w:rPr>
          <w:sz w:val="28"/>
          <w:szCs w:val="28"/>
          <w:lang w:val="uk-UA"/>
        </w:rPr>
        <w:t xml:space="preserve"> р.</w:t>
      </w:r>
    </w:p>
    <w:p w:rsidR="00DB4A0D" w:rsidRPr="00297FC9" w:rsidRDefault="00DB4A0D" w:rsidP="00B101A6">
      <w:pPr>
        <w:pStyle w:val="BodyTextIndent"/>
        <w:spacing w:after="0"/>
        <w:ind w:left="0" w:hanging="283"/>
        <w:jc w:val="both"/>
        <w:rPr>
          <w:sz w:val="28"/>
          <w:szCs w:val="28"/>
          <w:lang w:val="uk-UA"/>
        </w:rPr>
      </w:pPr>
    </w:p>
    <w:p w:rsidR="00DB4A0D" w:rsidRPr="00297FC9" w:rsidRDefault="00DB4A0D" w:rsidP="00B101A6">
      <w:pPr>
        <w:pStyle w:val="BodyTextIndent"/>
        <w:spacing w:after="0"/>
        <w:ind w:left="0" w:hanging="283"/>
        <w:jc w:val="both"/>
        <w:rPr>
          <w:sz w:val="28"/>
          <w:szCs w:val="28"/>
          <w:lang w:val="uk-UA"/>
        </w:rPr>
      </w:pPr>
    </w:p>
    <w:p w:rsidR="00DB4A0D" w:rsidRPr="00297FC9" w:rsidRDefault="00DB4A0D" w:rsidP="00B101A6">
      <w:pPr>
        <w:pStyle w:val="BodyTextIndent"/>
        <w:spacing w:after="0"/>
        <w:ind w:left="0" w:hanging="283"/>
        <w:jc w:val="both"/>
        <w:rPr>
          <w:sz w:val="28"/>
          <w:szCs w:val="28"/>
          <w:lang w:val="uk-UA"/>
        </w:rPr>
      </w:pPr>
    </w:p>
    <w:p w:rsidR="00DB4A0D" w:rsidRPr="00297FC9" w:rsidRDefault="00DB4A0D" w:rsidP="00B101A6">
      <w:pPr>
        <w:pStyle w:val="BodyTextIndent"/>
        <w:spacing w:after="0"/>
        <w:ind w:left="0" w:hanging="283"/>
        <w:jc w:val="both"/>
        <w:rPr>
          <w:sz w:val="28"/>
          <w:szCs w:val="28"/>
          <w:lang w:val="uk-UA"/>
        </w:rPr>
      </w:pPr>
    </w:p>
    <w:p w:rsidR="00DB4A0D" w:rsidRPr="00C42A00" w:rsidRDefault="00DB4A0D" w:rsidP="00B101A6">
      <w:pPr>
        <w:ind w:left="4678" w:right="-143"/>
        <w:rPr>
          <w:b/>
          <w:bCs/>
          <w:sz w:val="28"/>
          <w:szCs w:val="28"/>
          <w:lang w:val="uk-UA"/>
        </w:rPr>
      </w:pPr>
    </w:p>
    <w:p w:rsidR="00DB4A0D" w:rsidRPr="00297FC9" w:rsidRDefault="00DB4A0D" w:rsidP="00B101A6">
      <w:pPr>
        <w:pStyle w:val="BodyTextIndent"/>
        <w:spacing w:after="0"/>
        <w:ind w:left="0"/>
        <w:jc w:val="right"/>
        <w:rPr>
          <w:sz w:val="28"/>
          <w:szCs w:val="28"/>
          <w:lang w:val="uk-UA"/>
        </w:rPr>
      </w:pPr>
      <w:r w:rsidRPr="00297FC9">
        <w:rPr>
          <w:sz w:val="28"/>
          <w:szCs w:val="28"/>
          <w:lang w:val="uk-UA"/>
        </w:rPr>
        <w:t xml:space="preserve">Голова фахової атестаційної  комісії </w:t>
      </w:r>
    </w:p>
    <w:p w:rsidR="00DB4A0D" w:rsidRPr="00683BDC" w:rsidRDefault="00DB4A0D" w:rsidP="00B101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к.е.н., доцент</w:t>
      </w:r>
      <w:r w:rsidRPr="00683BDC">
        <w:rPr>
          <w:sz w:val="28"/>
          <w:szCs w:val="28"/>
          <w:lang w:val="uk-UA"/>
        </w:rPr>
        <w:t xml:space="preserve">  _________ </w:t>
      </w:r>
      <w:r>
        <w:rPr>
          <w:sz w:val="28"/>
          <w:szCs w:val="28"/>
          <w:lang w:val="uk-UA"/>
        </w:rPr>
        <w:t>С. С. Галасюк</w:t>
      </w:r>
    </w:p>
    <w:p w:rsidR="00DB4A0D" w:rsidRPr="00683BDC" w:rsidRDefault="00DB4A0D" w:rsidP="00B101A6">
      <w:pPr>
        <w:pStyle w:val="BodyTextIndent"/>
        <w:spacing w:after="0"/>
        <w:ind w:left="4678" w:right="-1141"/>
        <w:rPr>
          <w:sz w:val="28"/>
          <w:szCs w:val="28"/>
          <w:lang w:val="uk-UA"/>
        </w:rPr>
      </w:pPr>
    </w:p>
    <w:p w:rsidR="00DB4A0D" w:rsidRPr="00C42A00" w:rsidRDefault="00DB4A0D" w:rsidP="00B101A6">
      <w:pPr>
        <w:rPr>
          <w:lang w:val="uk-UA"/>
        </w:rPr>
      </w:pPr>
    </w:p>
    <w:p w:rsidR="00DB4A0D" w:rsidRPr="00C42A00" w:rsidRDefault="00DB4A0D" w:rsidP="00B101A6">
      <w:pPr>
        <w:rPr>
          <w:lang w:val="uk-UA"/>
        </w:rPr>
      </w:pPr>
    </w:p>
    <w:p w:rsidR="00DB4A0D" w:rsidRPr="00C42A00" w:rsidRDefault="00DB4A0D" w:rsidP="00B101A6">
      <w:pPr>
        <w:rPr>
          <w:lang w:val="uk-UA"/>
        </w:rPr>
      </w:pPr>
    </w:p>
    <w:p w:rsidR="00DB4A0D" w:rsidRPr="00C42A00" w:rsidRDefault="00DB4A0D" w:rsidP="00B101A6">
      <w:pPr>
        <w:rPr>
          <w:lang w:val="uk-UA"/>
        </w:rPr>
      </w:pPr>
    </w:p>
    <w:p w:rsidR="00DB4A0D" w:rsidRPr="00C42A00" w:rsidRDefault="00DB4A0D" w:rsidP="00B101A6">
      <w:pPr>
        <w:rPr>
          <w:lang w:val="uk-UA"/>
        </w:rPr>
      </w:pPr>
    </w:p>
    <w:p w:rsidR="00DB4A0D" w:rsidRPr="00C42A00" w:rsidRDefault="00DB4A0D" w:rsidP="00B101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ОДЕСА 2019</w:t>
      </w:r>
    </w:p>
    <w:p w:rsidR="00DB4A0D" w:rsidRDefault="00DB4A0D" w:rsidP="00352EF9">
      <w:pPr>
        <w:tabs>
          <w:tab w:val="left" w:pos="1200"/>
        </w:tabs>
        <w:ind w:left="-113" w:right="-113" w:firstLine="1202"/>
        <w:jc w:val="center"/>
        <w:rPr>
          <w:b/>
          <w:bCs/>
          <w:sz w:val="28"/>
          <w:szCs w:val="28"/>
          <w:lang w:val="uk-UA"/>
        </w:rPr>
      </w:pPr>
    </w:p>
    <w:p w:rsidR="00DB4A0D" w:rsidRDefault="00DB4A0D" w:rsidP="00352EF9">
      <w:pPr>
        <w:tabs>
          <w:tab w:val="left" w:pos="1200"/>
        </w:tabs>
        <w:ind w:left="-113" w:right="-113" w:firstLine="120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480FAB">
        <w:rPr>
          <w:b/>
          <w:bCs/>
          <w:sz w:val="28"/>
          <w:szCs w:val="28"/>
          <w:lang w:val="uk-UA"/>
        </w:rPr>
        <w:t>ЗМІСТ</w:t>
      </w:r>
    </w:p>
    <w:p w:rsidR="00DB4A0D" w:rsidRDefault="00DB4A0D" w:rsidP="00352EF9">
      <w:pPr>
        <w:ind w:left="-57" w:right="-57" w:firstLine="1202"/>
        <w:jc w:val="center"/>
        <w:rPr>
          <w:b/>
          <w:bCs/>
          <w:sz w:val="28"/>
          <w:szCs w:val="28"/>
          <w:lang w:val="uk-UA"/>
        </w:rPr>
      </w:pPr>
    </w:p>
    <w:p w:rsidR="00DB4A0D" w:rsidRPr="000F3C3D" w:rsidRDefault="00DB4A0D" w:rsidP="00352EF9">
      <w:pPr>
        <w:ind w:left="-57" w:right="-57" w:firstLine="1202"/>
        <w:jc w:val="center"/>
        <w:rPr>
          <w:b/>
          <w:bCs/>
          <w:sz w:val="28"/>
          <w:szCs w:val="28"/>
          <w:lang w:val="uk-UA"/>
        </w:rPr>
      </w:pPr>
    </w:p>
    <w:p w:rsidR="00DB4A0D" w:rsidRDefault="00DB4A0D" w:rsidP="00352EF9">
      <w:pPr>
        <w:tabs>
          <w:tab w:val="left" w:pos="709"/>
          <w:tab w:val="right" w:leader="do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ab/>
        <w:t>3</w:t>
      </w:r>
    </w:p>
    <w:p w:rsidR="00DB4A0D" w:rsidRPr="00297FC9" w:rsidRDefault="00DB4A0D" w:rsidP="00352EF9">
      <w:pPr>
        <w:tabs>
          <w:tab w:val="left" w:pos="709"/>
          <w:tab w:val="right" w:leader="dot" w:pos="9355"/>
        </w:tabs>
        <w:spacing w:line="360" w:lineRule="auto"/>
        <w:rPr>
          <w:sz w:val="28"/>
          <w:szCs w:val="28"/>
          <w:lang w:val="uk-UA"/>
        </w:rPr>
      </w:pPr>
      <w:r w:rsidRPr="00C42A00">
        <w:rPr>
          <w:sz w:val="28"/>
          <w:szCs w:val="28"/>
          <w:lang w:val="uk-UA"/>
        </w:rPr>
        <w:t>НАЙМЕНУВАННЯ ТЕМ ТА ЇХ ЗМІСТ</w:t>
      </w:r>
      <w:r>
        <w:rPr>
          <w:sz w:val="28"/>
          <w:szCs w:val="28"/>
          <w:lang w:val="uk-UA"/>
        </w:rPr>
        <w:tab/>
        <w:t>4</w:t>
      </w:r>
    </w:p>
    <w:p w:rsidR="00DB4A0D" w:rsidRPr="00297FC9" w:rsidRDefault="00DB4A0D" w:rsidP="00352EF9">
      <w:pPr>
        <w:tabs>
          <w:tab w:val="left" w:pos="709"/>
          <w:tab w:val="right" w:leader="dot" w:pos="9355"/>
        </w:tabs>
        <w:spacing w:line="360" w:lineRule="auto"/>
        <w:rPr>
          <w:sz w:val="28"/>
          <w:szCs w:val="28"/>
          <w:lang w:val="uk-UA"/>
        </w:rPr>
      </w:pPr>
      <w:r w:rsidRPr="00297FC9">
        <w:rPr>
          <w:sz w:val="28"/>
          <w:szCs w:val="28"/>
          <w:lang w:val="uk-UA"/>
        </w:rPr>
        <w:t>ЗРАЗОК ЕКЗАМЕНАЦІЙНОГО БІЛЕТУ</w:t>
      </w:r>
      <w:r>
        <w:rPr>
          <w:sz w:val="28"/>
          <w:szCs w:val="28"/>
          <w:lang w:val="uk-UA"/>
        </w:rPr>
        <w:tab/>
      </w:r>
      <w:r w:rsidRPr="00297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</w:p>
    <w:p w:rsidR="00DB4A0D" w:rsidRPr="00297FC9" w:rsidRDefault="00DB4A0D" w:rsidP="00352EF9">
      <w:pPr>
        <w:tabs>
          <w:tab w:val="left" w:pos="709"/>
          <w:tab w:val="right" w:leader="dot" w:pos="9355"/>
        </w:tabs>
        <w:spacing w:line="360" w:lineRule="auto"/>
        <w:rPr>
          <w:sz w:val="28"/>
          <w:szCs w:val="28"/>
          <w:lang w:val="uk-UA"/>
        </w:rPr>
      </w:pPr>
      <w:r w:rsidRPr="00297FC9">
        <w:rPr>
          <w:sz w:val="28"/>
          <w:szCs w:val="28"/>
          <w:lang w:val="uk-UA"/>
        </w:rPr>
        <w:t>КРИТЕРІЇ ОЦІНЮВАННЯ ЗНАНЬ СТУДЕНТІВ</w:t>
      </w:r>
      <w:r>
        <w:rPr>
          <w:sz w:val="28"/>
          <w:szCs w:val="28"/>
          <w:lang w:val="uk-UA"/>
        </w:rPr>
        <w:tab/>
        <w:t>11</w:t>
      </w:r>
    </w:p>
    <w:p w:rsidR="00DB4A0D" w:rsidRPr="00C42A00" w:rsidRDefault="00DB4A0D" w:rsidP="00352EF9">
      <w:pPr>
        <w:tabs>
          <w:tab w:val="left" w:pos="709"/>
          <w:tab w:val="right" w:leader="do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</w:t>
      </w:r>
      <w:r>
        <w:rPr>
          <w:sz w:val="28"/>
          <w:szCs w:val="28"/>
          <w:lang w:val="uk-UA"/>
        </w:rPr>
        <w:tab/>
        <w:t>12</w:t>
      </w:r>
    </w:p>
    <w:p w:rsidR="00DB4A0D" w:rsidRDefault="00DB4A0D" w:rsidP="009F6C3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B4A0D" w:rsidRPr="00E37358" w:rsidRDefault="00DB4A0D" w:rsidP="00C66193">
      <w:pPr>
        <w:spacing w:line="360" w:lineRule="auto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Pr="00EA7FFB" w:rsidRDefault="00DB4A0D" w:rsidP="009F6C34">
      <w:pPr>
        <w:spacing w:line="360" w:lineRule="auto"/>
        <w:jc w:val="center"/>
        <w:rPr>
          <w:b/>
          <w:bCs/>
          <w:sz w:val="30"/>
          <w:szCs w:val="30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9F6C34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</w:p>
    <w:p w:rsidR="00DB4A0D" w:rsidRDefault="00DB4A0D" w:rsidP="00C6619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  <w:t>ВСТУП</w:t>
      </w:r>
    </w:p>
    <w:p w:rsidR="00DB4A0D" w:rsidRDefault="00DB4A0D" w:rsidP="00C66193">
      <w:pPr>
        <w:jc w:val="center"/>
        <w:rPr>
          <w:b/>
          <w:bCs/>
          <w:sz w:val="28"/>
          <w:szCs w:val="28"/>
          <w:lang w:val="uk-UA"/>
        </w:rPr>
      </w:pPr>
    </w:p>
    <w:p w:rsidR="00DB4A0D" w:rsidRPr="005F21CE" w:rsidRDefault="00DB4A0D" w:rsidP="00BB222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21CE">
        <w:rPr>
          <w:sz w:val="28"/>
          <w:szCs w:val="28"/>
          <w:lang w:val="uk-UA"/>
        </w:rPr>
        <w:t xml:space="preserve">Призначення програми – забезпечити проведення випробувального </w:t>
      </w:r>
      <w:r>
        <w:rPr>
          <w:sz w:val="28"/>
          <w:szCs w:val="28"/>
          <w:lang w:val="uk-UA"/>
        </w:rPr>
        <w:t>і</w:t>
      </w:r>
      <w:r w:rsidRPr="005F21CE">
        <w:rPr>
          <w:sz w:val="28"/>
          <w:szCs w:val="28"/>
          <w:lang w:val="uk-UA"/>
        </w:rPr>
        <w:t>спиту</w:t>
      </w:r>
      <w:r>
        <w:rPr>
          <w:sz w:val="28"/>
          <w:szCs w:val="28"/>
          <w:lang w:val="uk-UA"/>
        </w:rPr>
        <w:t xml:space="preserve"> для вступу на 2-3 курси (з нормативним терміном навчання на вакантні місця) для здобуття освітнього ступеня бакалавр.</w:t>
      </w:r>
      <w:r w:rsidRPr="005F21CE">
        <w:rPr>
          <w:sz w:val="28"/>
          <w:szCs w:val="28"/>
          <w:lang w:val="uk-UA"/>
        </w:rPr>
        <w:t xml:space="preserve"> </w:t>
      </w:r>
    </w:p>
    <w:p w:rsidR="00DB4A0D" w:rsidRPr="006114DB" w:rsidRDefault="00DB4A0D" w:rsidP="006971D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114DB">
        <w:rPr>
          <w:b/>
          <w:bCs/>
          <w:sz w:val="28"/>
          <w:szCs w:val="28"/>
          <w:lang w:val="uk-UA"/>
        </w:rPr>
        <w:t>Мета фахового вступного випробування</w:t>
      </w:r>
      <w:r w:rsidRPr="006114DB">
        <w:rPr>
          <w:sz w:val="28"/>
          <w:szCs w:val="28"/>
          <w:lang w:val="uk-UA"/>
        </w:rPr>
        <w:t xml:space="preserve"> – виявлення </w:t>
      </w:r>
      <w:r>
        <w:rPr>
          <w:sz w:val="28"/>
          <w:szCs w:val="28"/>
          <w:lang w:val="uk-UA"/>
        </w:rPr>
        <w:t xml:space="preserve">рівня теоретичних </w:t>
      </w:r>
      <w:r w:rsidRPr="006114DB">
        <w:rPr>
          <w:sz w:val="28"/>
          <w:szCs w:val="28"/>
          <w:lang w:val="uk-UA"/>
        </w:rPr>
        <w:t>знань</w:t>
      </w:r>
      <w:r>
        <w:rPr>
          <w:sz w:val="28"/>
          <w:szCs w:val="28"/>
          <w:lang w:val="uk-UA"/>
        </w:rPr>
        <w:t>, практичних умінь та навичок, необхідних вступникам для опанування у наступному процесі навчання обов’язкових та варіативних дисциплін програми підготовки фахівця освітнього ступеня бакалавр за спеціальністю 242 «Туризм».</w:t>
      </w:r>
    </w:p>
    <w:p w:rsidR="00DB4A0D" w:rsidRPr="006114DB" w:rsidRDefault="00DB4A0D" w:rsidP="00B669A1">
      <w:pPr>
        <w:pStyle w:val="Heading5"/>
        <w:spacing w:line="360" w:lineRule="auto"/>
        <w:ind w:firstLine="720"/>
        <w:jc w:val="both"/>
      </w:pPr>
      <w:r w:rsidRPr="006114DB">
        <w:rPr>
          <w:b/>
          <w:bCs/>
        </w:rPr>
        <w:t>Характеристика змісту програми</w:t>
      </w:r>
      <w:r w:rsidRPr="006114DB">
        <w:t xml:space="preserve">. Для успішного засвоєння освітньо-професійної програми </w:t>
      </w:r>
      <w:r w:rsidRPr="007A6D1F">
        <w:t>підготовки бакалаврів</w:t>
      </w:r>
      <w:r>
        <w:rPr>
          <w:lang w:val="ru-RU"/>
        </w:rPr>
        <w:t xml:space="preserve"> </w:t>
      </w:r>
      <w:r w:rsidRPr="006114DB">
        <w:t xml:space="preserve"> вступник повинен мати диплом  </w:t>
      </w:r>
      <w:r>
        <w:t>м</w:t>
      </w:r>
      <w:r w:rsidRPr="006114DB">
        <w:t>олодш</w:t>
      </w:r>
      <w:r>
        <w:t>ого</w:t>
      </w:r>
      <w:r w:rsidRPr="006114DB">
        <w:t xml:space="preserve"> спеціаліст</w:t>
      </w:r>
      <w:r>
        <w:t>а</w:t>
      </w:r>
      <w:r w:rsidRPr="006114DB">
        <w:t xml:space="preserve"> та здібності до оволодіння знаннями, уміннями і навичками в галузі природничо-наукових, загальноекономічних та конкретно-економічних наук. </w:t>
      </w:r>
    </w:p>
    <w:p w:rsidR="00DB4A0D" w:rsidRPr="006114DB" w:rsidRDefault="00DB4A0D" w:rsidP="00B669A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114DB">
        <w:rPr>
          <w:sz w:val="28"/>
          <w:szCs w:val="28"/>
          <w:lang w:val="uk-UA"/>
        </w:rPr>
        <w:t xml:space="preserve">Структура програми відповідає </w:t>
      </w:r>
      <w:r w:rsidRPr="006114DB">
        <w:rPr>
          <w:spacing w:val="-2"/>
          <w:sz w:val="28"/>
          <w:szCs w:val="28"/>
          <w:lang w:val="uk-UA"/>
        </w:rPr>
        <w:t xml:space="preserve">освітньо-кваліфікаційний характеристиці молодшого спеціаліста за </w:t>
      </w:r>
      <w:r>
        <w:rPr>
          <w:spacing w:val="-2"/>
          <w:sz w:val="28"/>
          <w:szCs w:val="28"/>
          <w:lang w:val="uk-UA"/>
        </w:rPr>
        <w:t>спеціальністю</w:t>
      </w:r>
      <w:r w:rsidRPr="006114DB">
        <w:rPr>
          <w:spacing w:val="-2"/>
          <w:sz w:val="28"/>
          <w:szCs w:val="28"/>
          <w:lang w:val="uk-UA"/>
        </w:rPr>
        <w:t xml:space="preserve"> «</w:t>
      </w:r>
      <w:r>
        <w:rPr>
          <w:spacing w:val="-2"/>
          <w:sz w:val="28"/>
          <w:szCs w:val="28"/>
          <w:lang w:val="uk-UA"/>
        </w:rPr>
        <w:t>Туризм</w:t>
      </w:r>
      <w:r w:rsidRPr="006114DB">
        <w:rPr>
          <w:spacing w:val="-2"/>
          <w:sz w:val="28"/>
          <w:szCs w:val="28"/>
          <w:lang w:val="uk-UA"/>
        </w:rPr>
        <w:t xml:space="preserve">» </w:t>
      </w:r>
      <w:r w:rsidRPr="006114DB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містить</w:t>
      </w:r>
      <w:r w:rsidRPr="006114DB">
        <w:rPr>
          <w:sz w:val="28"/>
          <w:szCs w:val="28"/>
          <w:lang w:val="uk-UA"/>
        </w:rPr>
        <w:t xml:space="preserve">  </w:t>
      </w:r>
      <w:r w:rsidRPr="000C32A2">
        <w:rPr>
          <w:sz w:val="28"/>
          <w:szCs w:val="28"/>
          <w:lang w:val="uk-UA"/>
        </w:rPr>
        <w:t>дванадцят</w:t>
      </w:r>
      <w:r>
        <w:rPr>
          <w:sz w:val="28"/>
          <w:szCs w:val="28"/>
          <w:lang w:val="uk-UA"/>
        </w:rPr>
        <w:t xml:space="preserve">ь </w:t>
      </w:r>
      <w:r w:rsidRPr="006114DB">
        <w:rPr>
          <w:sz w:val="28"/>
          <w:szCs w:val="28"/>
          <w:lang w:val="uk-UA"/>
        </w:rPr>
        <w:t xml:space="preserve">обов’язкових тем. </w:t>
      </w:r>
    </w:p>
    <w:p w:rsidR="00DB4A0D" w:rsidRPr="006114DB" w:rsidRDefault="00DB4A0D" w:rsidP="00B669A1">
      <w:pPr>
        <w:pStyle w:val="BodyTextIndent3"/>
        <w:spacing w:after="0" w:line="360" w:lineRule="auto"/>
        <w:ind w:left="0" w:firstLine="720"/>
        <w:jc w:val="both"/>
        <w:rPr>
          <w:spacing w:val="-2"/>
          <w:sz w:val="28"/>
          <w:szCs w:val="28"/>
          <w:lang w:val="uk-UA"/>
        </w:rPr>
      </w:pPr>
      <w:r w:rsidRPr="006114DB">
        <w:rPr>
          <w:sz w:val="28"/>
          <w:szCs w:val="28"/>
          <w:lang w:val="uk-UA"/>
        </w:rPr>
        <w:t>Програму вступного випробування складено на підставі освітньо-професійної програми та чинної освітньо-кваліфікаційної хар</w:t>
      </w:r>
      <w:r>
        <w:rPr>
          <w:sz w:val="28"/>
          <w:szCs w:val="28"/>
          <w:lang w:val="uk-UA"/>
        </w:rPr>
        <w:t>актеристики спеціальності 242</w:t>
      </w:r>
      <w:r w:rsidRPr="006114D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Туризм</w:t>
      </w:r>
      <w:r w:rsidRPr="006114DB">
        <w:rPr>
          <w:sz w:val="28"/>
          <w:szCs w:val="28"/>
          <w:lang w:val="uk-UA"/>
        </w:rPr>
        <w:t>» освітньо-кваліфікаційного рівня молодший спеціаліст з дисциплін циклу професійної підготовки. Програма відповідає функціям, для виконання яких підготовлений молодший спеціаліст.</w:t>
      </w:r>
    </w:p>
    <w:p w:rsidR="00DB4A0D" w:rsidRPr="006114DB" w:rsidRDefault="00DB4A0D" w:rsidP="00B669A1">
      <w:pPr>
        <w:pStyle w:val="BodyTextIndent3"/>
        <w:spacing w:after="0" w:line="360" w:lineRule="auto"/>
        <w:ind w:left="0" w:firstLine="720"/>
        <w:jc w:val="both"/>
        <w:rPr>
          <w:sz w:val="28"/>
          <w:szCs w:val="28"/>
          <w:lang w:val="uk-UA"/>
        </w:rPr>
      </w:pPr>
      <w:r w:rsidRPr="006114DB">
        <w:rPr>
          <w:sz w:val="28"/>
          <w:szCs w:val="28"/>
          <w:lang w:val="uk-UA"/>
        </w:rPr>
        <w:t xml:space="preserve">В програмі органічно поєднуються теоретичні, прикладні питання та матеріал операційного характеру, що дає можливість виявити знання і уміння використовувати категорійний апарат, методи обґрунтувань і розрахунків за окремими функціями </w:t>
      </w:r>
      <w:r>
        <w:rPr>
          <w:sz w:val="28"/>
          <w:szCs w:val="28"/>
          <w:lang w:val="uk-UA"/>
        </w:rPr>
        <w:t>туристичної індустрії</w:t>
      </w:r>
      <w:r w:rsidRPr="006114DB">
        <w:rPr>
          <w:sz w:val="28"/>
          <w:szCs w:val="28"/>
          <w:lang w:val="uk-UA"/>
        </w:rPr>
        <w:t>.</w:t>
      </w:r>
    </w:p>
    <w:p w:rsidR="00DB4A0D" w:rsidRDefault="00DB4A0D" w:rsidP="00B669A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B4A0D" w:rsidRDefault="00DB4A0D" w:rsidP="00C66193">
      <w:pPr>
        <w:spacing w:line="360" w:lineRule="auto"/>
        <w:jc w:val="both"/>
        <w:rPr>
          <w:sz w:val="28"/>
          <w:szCs w:val="28"/>
          <w:lang w:val="uk-UA"/>
        </w:rPr>
      </w:pPr>
    </w:p>
    <w:p w:rsidR="00DB4A0D" w:rsidRDefault="00DB4A0D" w:rsidP="00C66193">
      <w:pPr>
        <w:spacing w:line="360" w:lineRule="auto"/>
        <w:jc w:val="both"/>
        <w:rPr>
          <w:sz w:val="28"/>
          <w:szCs w:val="28"/>
          <w:lang w:val="uk-UA"/>
        </w:rPr>
      </w:pPr>
    </w:p>
    <w:p w:rsidR="00DB4A0D" w:rsidRDefault="00DB4A0D" w:rsidP="00AB053E">
      <w:pPr>
        <w:spacing w:line="360" w:lineRule="auto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6114DB">
        <w:rPr>
          <w:b/>
          <w:bCs/>
          <w:sz w:val="28"/>
          <w:szCs w:val="28"/>
          <w:lang w:val="uk-UA"/>
        </w:rPr>
        <w:t>НАЙМЕНУВАННЯ ТЕМ ТА ЇХ ЗМІСТ</w:t>
      </w:r>
    </w:p>
    <w:p w:rsidR="00DB4A0D" w:rsidRPr="007A37E3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37E3">
        <w:rPr>
          <w:b/>
          <w:bCs/>
          <w:sz w:val="28"/>
          <w:szCs w:val="28"/>
          <w:lang w:val="uk-UA"/>
        </w:rPr>
        <w:t>Тема 1.</w:t>
      </w:r>
      <w:r w:rsidRPr="007A37E3">
        <w:rPr>
          <w:b/>
          <w:bCs/>
          <w:sz w:val="28"/>
          <w:szCs w:val="28"/>
          <w:lang w:val="uk-UA"/>
        </w:rPr>
        <w:tab/>
        <w:t xml:space="preserve">Сутність </w:t>
      </w:r>
      <w:r>
        <w:rPr>
          <w:b/>
          <w:bCs/>
          <w:sz w:val="28"/>
          <w:szCs w:val="28"/>
          <w:lang w:val="uk-UA"/>
        </w:rPr>
        <w:t>туризму та його основні функції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Туризм як сфера господарської діяльності. Туризм як вид соціокультурної та рекреаційної діяльності. Третинний сектор економіки. 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та місце туризму в сучасному суспільстві. Соціально-економічні проблеми розвитку туризму в суспільстві. 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поняття та визначення в туризмі: турист, туризм, туристична діяльність, туристична інфраструктура, туристична індустрія, туристичні ресурси, суб’єкт туристичної діяльності.</w:t>
      </w:r>
    </w:p>
    <w:p w:rsidR="00DB4A0D" w:rsidRDefault="00DB4A0D" w:rsidP="00CC5F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туризму в суспільстві: оздоровча (рекреаційна), виховна, політична, економічна, екологічна тощо.</w:t>
      </w:r>
    </w:p>
    <w:p w:rsidR="00DB4A0D" w:rsidRPr="007A37E3" w:rsidRDefault="00DB4A0D" w:rsidP="00CC5F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Туристичний продукт та його основні складові: туристичні послуги, товари туристичного попиту. Специфічні особливості туристичного продукту.</w:t>
      </w:r>
    </w:p>
    <w:p w:rsidR="00DB4A0D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37E3">
        <w:rPr>
          <w:sz w:val="28"/>
          <w:szCs w:val="28"/>
          <w:lang w:val="uk-UA"/>
        </w:rPr>
        <w:t>Характеристика та зміст Хартії туризму, Кодексу туриста, Закону України «Про туризм</w:t>
      </w:r>
      <w:r>
        <w:rPr>
          <w:sz w:val="28"/>
          <w:szCs w:val="28"/>
          <w:lang w:val="uk-UA"/>
        </w:rPr>
        <w:t>».</w:t>
      </w:r>
    </w:p>
    <w:p w:rsidR="00DB4A0D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B4A0D" w:rsidRPr="007A37E3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37E3">
        <w:rPr>
          <w:b/>
          <w:bCs/>
          <w:sz w:val="28"/>
          <w:szCs w:val="28"/>
          <w:lang w:val="uk-UA"/>
        </w:rPr>
        <w:t>Тема 2.</w:t>
      </w:r>
      <w:r>
        <w:rPr>
          <w:b/>
          <w:bCs/>
          <w:sz w:val="28"/>
          <w:szCs w:val="28"/>
          <w:lang w:val="uk-UA"/>
        </w:rPr>
        <w:tab/>
        <w:t>Історичний розвиток туризму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Періодизація історії світового туризму та історичні передумови його виникнення. Подорожі у Стародавньому Світі та Середньовічній Європі. Визначні мандрівники минулого та епоха великих відкриттів. Соціально-економічні передумови сучасного етапу розвитку туризму.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Перші організовані туристичні подорожі у світі. Історія виникнення туристично-екскурсійної справи.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Початок туристичної справи в Україні. Загальна характеристика етапів розвитку туристичної індустрії в СРСР. </w:t>
      </w:r>
    </w:p>
    <w:p w:rsidR="00DB4A0D" w:rsidRDefault="00DB4A0D" w:rsidP="004C1E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Сучасний розвиток туризму в Україні та світі. Транснаціоналізація готельно-туристичного бізнесу.  </w:t>
      </w:r>
    </w:p>
    <w:p w:rsidR="00DB4A0D" w:rsidRPr="007A37E3" w:rsidRDefault="00DB4A0D" w:rsidP="004C1E49">
      <w:pPr>
        <w:ind w:firstLine="709"/>
        <w:jc w:val="both"/>
        <w:rPr>
          <w:sz w:val="28"/>
          <w:szCs w:val="28"/>
          <w:lang w:val="uk-UA"/>
        </w:rPr>
      </w:pPr>
      <w:r w:rsidRPr="007A37E3">
        <w:rPr>
          <w:sz w:val="28"/>
          <w:szCs w:val="28"/>
          <w:lang w:val="uk-UA"/>
        </w:rPr>
        <w:t>Динаміка туристичних подорожей. Виникнення та розвиток нових форм туризму.</w:t>
      </w:r>
    </w:p>
    <w:p w:rsidR="00DB4A0D" w:rsidRDefault="00DB4A0D" w:rsidP="004C1E49">
      <w:pPr>
        <w:pStyle w:val="BodyText"/>
        <w:ind w:firstLine="709"/>
        <w:rPr>
          <w:b/>
          <w:bCs/>
        </w:rPr>
      </w:pPr>
    </w:p>
    <w:p w:rsidR="00DB4A0D" w:rsidRPr="007A37E3" w:rsidRDefault="00DB4A0D" w:rsidP="004C1E49">
      <w:pPr>
        <w:pStyle w:val="BodyText"/>
        <w:ind w:firstLine="709"/>
        <w:rPr>
          <w:b/>
          <w:bCs/>
        </w:rPr>
      </w:pPr>
      <w:r w:rsidRPr="007A37E3">
        <w:rPr>
          <w:b/>
          <w:bCs/>
        </w:rPr>
        <w:t>Тема 3.</w:t>
      </w:r>
      <w:r w:rsidRPr="007A37E3">
        <w:rPr>
          <w:b/>
          <w:bCs/>
        </w:rPr>
        <w:tab/>
        <w:t>Ум</w:t>
      </w:r>
      <w:r>
        <w:rPr>
          <w:b/>
          <w:bCs/>
        </w:rPr>
        <w:t>ови та фактори розвитку туризму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 розвитку туризму: природно-географічні, історико-політичні, соціально-економічні, демографічні. 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Зовнішні та внутрішні умови та фактори розвитку туризму. Фактори залучення (що спонукають до подорожі) та фактори розподілу і диференціації попиту (що впливають на вибір місця подорожі).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 xml:space="preserve">Роль наявності вільного часу, грошових доходів, </w:t>
      </w:r>
      <w:r>
        <w:rPr>
          <w:sz w:val="28"/>
          <w:szCs w:val="28"/>
        </w:rPr>
        <w:t xml:space="preserve">транспортної та візової доступності, </w:t>
      </w:r>
      <w:r w:rsidRPr="007A37E3">
        <w:rPr>
          <w:sz w:val="28"/>
          <w:szCs w:val="28"/>
        </w:rPr>
        <w:t xml:space="preserve">рівня освіти та культури людей для розвитку туризму. </w:t>
      </w:r>
    </w:p>
    <w:p w:rsidR="00DB4A0D" w:rsidRDefault="00DB4A0D" w:rsidP="004C1E49">
      <w:pPr>
        <w:pStyle w:val="1"/>
        <w:ind w:firstLine="709"/>
        <w:rPr>
          <w:b/>
          <w:bCs/>
          <w:sz w:val="28"/>
          <w:szCs w:val="28"/>
        </w:rPr>
      </w:pPr>
    </w:p>
    <w:p w:rsidR="00DB4A0D" w:rsidRPr="007A37E3" w:rsidRDefault="00DB4A0D" w:rsidP="004C1E49">
      <w:pPr>
        <w:pStyle w:val="1"/>
        <w:ind w:firstLine="709"/>
        <w:rPr>
          <w:sz w:val="28"/>
          <w:szCs w:val="28"/>
        </w:rPr>
      </w:pPr>
      <w:r w:rsidRPr="007A37E3">
        <w:rPr>
          <w:b/>
          <w:bCs/>
          <w:sz w:val="28"/>
          <w:szCs w:val="28"/>
        </w:rPr>
        <w:t>Тема 4. Види та форми туризму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Класифікація подорожей</w:t>
      </w:r>
      <w:r>
        <w:rPr>
          <w:sz w:val="28"/>
          <w:szCs w:val="28"/>
        </w:rPr>
        <w:t xml:space="preserve"> за різними ознаками: за спрямованістю туристичних потоків; за охопленням території; за терміном подорожі; за сезонністю попиту; за ступенем організованості; за демографічним та соціальним складом учасників подорожі; за формою організації подорожі та обслуговування; за способом пересування; за метою подорожі. Значення класифікації туризму за видами.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туризму за формами: групові та індивідуальні подорожі.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маршрутів та турів за територіальною ознакою, за вибором засобів пересування, за сезонністю, за тривалістю, за змістом програм, за складом учасників подорожі, за формою організації подорожі, за побудовою траси маршруту.</w:t>
      </w:r>
    </w:p>
    <w:p w:rsidR="00DB4A0D" w:rsidRDefault="00DB4A0D" w:rsidP="004C1E49">
      <w:pPr>
        <w:pStyle w:val="1"/>
        <w:ind w:firstLine="709"/>
        <w:rPr>
          <w:b/>
          <w:bCs/>
          <w:sz w:val="28"/>
          <w:szCs w:val="28"/>
          <w:highlight w:val="yellow"/>
        </w:rPr>
      </w:pPr>
    </w:p>
    <w:p w:rsidR="00DB4A0D" w:rsidRPr="00EF0329" w:rsidRDefault="00DB4A0D" w:rsidP="004C1E49">
      <w:pPr>
        <w:pStyle w:val="1"/>
        <w:ind w:firstLine="709"/>
        <w:rPr>
          <w:sz w:val="28"/>
          <w:szCs w:val="28"/>
        </w:rPr>
      </w:pPr>
      <w:r w:rsidRPr="00EF0329">
        <w:rPr>
          <w:b/>
          <w:bCs/>
          <w:sz w:val="28"/>
          <w:szCs w:val="28"/>
        </w:rPr>
        <w:t>Тема 5.</w:t>
      </w:r>
      <w:r w:rsidRPr="00EF03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Організація ринку туристичних послуг</w:t>
      </w:r>
    </w:p>
    <w:p w:rsidR="00DB4A0D" w:rsidRDefault="00DB4A0D" w:rsidP="0043014C">
      <w:pPr>
        <w:pStyle w:val="1"/>
        <w:ind w:firstLine="709"/>
        <w:jc w:val="both"/>
        <w:rPr>
          <w:sz w:val="28"/>
          <w:szCs w:val="28"/>
        </w:rPr>
      </w:pPr>
      <w:r w:rsidRPr="0043014C">
        <w:rPr>
          <w:sz w:val="28"/>
          <w:szCs w:val="28"/>
        </w:rPr>
        <w:t>Сегментація ринку туристичних послуг. Види туристичних послуг та їх функціональна класифікація. Організація послуг комунікацій, організація послуг розміщення, організація послуг харчування, організація рекреаційних послуг.</w:t>
      </w:r>
      <w:r>
        <w:rPr>
          <w:sz w:val="28"/>
          <w:szCs w:val="28"/>
        </w:rPr>
        <w:t xml:space="preserve"> </w:t>
      </w:r>
    </w:p>
    <w:p w:rsidR="00DB4A0D" w:rsidRDefault="00DB4A0D" w:rsidP="0043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Соціально-економічне значення сфери послуг. Міжнародна система послуг. Способи постачання послуг. Специфіка виробництва та постачання послуг. </w:t>
      </w:r>
    </w:p>
    <w:p w:rsidR="00DB4A0D" w:rsidRDefault="00DB4A0D" w:rsidP="0043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Споживачі й виробники туристичних послуг. Туристичне посередництво.</w:t>
      </w:r>
    </w:p>
    <w:p w:rsidR="00DB4A0D" w:rsidRDefault="00DB4A0D" w:rsidP="0043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Ресурси туризм у. види туристичних ресурсів та їх цінність.</w:t>
      </w:r>
    </w:p>
    <w:p w:rsidR="00DB4A0D" w:rsidRPr="0043014C" w:rsidRDefault="00DB4A0D" w:rsidP="0043014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Мотивація та потреби споживачів туристичних послуг. Попит на  туристичні послуги та його формування. Мотивація подорожей. Попит на міжнародному туристичному ринку. Споживчі вимоги до якості туристичних послуг.</w:t>
      </w:r>
    </w:p>
    <w:p w:rsidR="00DB4A0D" w:rsidRDefault="00DB4A0D" w:rsidP="004C1E49">
      <w:pPr>
        <w:pStyle w:val="1"/>
        <w:ind w:firstLine="709"/>
        <w:rPr>
          <w:b/>
          <w:bCs/>
          <w:sz w:val="28"/>
          <w:szCs w:val="28"/>
        </w:rPr>
      </w:pPr>
    </w:p>
    <w:p w:rsidR="00DB4A0D" w:rsidRPr="007A37E3" w:rsidRDefault="00DB4A0D" w:rsidP="004C1E49">
      <w:pPr>
        <w:pStyle w:val="1"/>
        <w:ind w:firstLine="709"/>
        <w:rPr>
          <w:b/>
          <w:bCs/>
          <w:sz w:val="28"/>
          <w:szCs w:val="28"/>
        </w:rPr>
      </w:pPr>
      <w:r w:rsidRPr="007A37E3">
        <w:rPr>
          <w:b/>
          <w:bCs/>
          <w:sz w:val="28"/>
          <w:szCs w:val="28"/>
        </w:rPr>
        <w:t>Тема 6.</w:t>
      </w:r>
      <w:r w:rsidRPr="007A37E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Туристична політика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 xml:space="preserve">Туристична політика, основні фактори, що формують її зміст та особливості. 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Світова туристична політика та роль міжнародних організацій в її формуванні.  Всесвітня туристична організація: структура, роль  та значення у формуванні міжнародних туристичних обмінів. Комітети та комісії ВТО, їх функції та завдання.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Туристичні прибуття, їх структура. Міжнародні доходи та витрати на туризм. Формування туристичного балансу країни. Країни активного та пасивного туризму.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міжнародних контактів та міжнаціональної туристичної політики. Міжнародні організації: загальні, регіональні, спеціальні та інші.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Цілі державної і регіональної політики. Характеристика економічних, соціальних, правових та технічних засобів туристичної політики.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Туристична політика України, окремих держав та регіонів світу.</w:t>
      </w:r>
    </w:p>
    <w:p w:rsidR="00DB4A0D" w:rsidRDefault="00DB4A0D" w:rsidP="004C1E49">
      <w:pPr>
        <w:pStyle w:val="1"/>
        <w:ind w:firstLine="709"/>
        <w:rPr>
          <w:b/>
          <w:bCs/>
          <w:sz w:val="28"/>
          <w:szCs w:val="28"/>
        </w:rPr>
      </w:pPr>
    </w:p>
    <w:p w:rsidR="00DB4A0D" w:rsidRPr="007A37E3" w:rsidRDefault="00DB4A0D" w:rsidP="004C1E49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A37E3">
        <w:rPr>
          <w:b/>
          <w:bCs/>
          <w:sz w:val="28"/>
          <w:szCs w:val="28"/>
        </w:rPr>
        <w:t>Тема 7.</w:t>
      </w:r>
      <w:r w:rsidRPr="007A37E3">
        <w:rPr>
          <w:b/>
          <w:bCs/>
          <w:sz w:val="28"/>
          <w:szCs w:val="28"/>
        </w:rPr>
        <w:tab/>
        <w:t>Державне регулювання туристичної діяль</w:t>
      </w:r>
      <w:r>
        <w:rPr>
          <w:b/>
          <w:bCs/>
          <w:sz w:val="28"/>
          <w:szCs w:val="28"/>
        </w:rPr>
        <w:t>ності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Організаційно-правові основи регулювання туристичної діяльності. Туристичне законодавство. Соціальний механізм регулювання. Соціальне значення туризму. Соціальні пільги та туризм. Досвід певних країн у формуванні туристичних пакетів та програм для різних соціальних груп.</w:t>
      </w:r>
    </w:p>
    <w:p w:rsidR="00DB4A0D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Економічний механізм регулювання. Економічне значення туризму та його внесок в державний, місцевий бюджет. Податкові державні та місцеві пільги щодо розбудови туристичної інфраструктури.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Транскордонне співробітництво та стимулювання міжнародних обмінів в прикордонних зонах. 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 xml:space="preserve">Характеристика функцій центральних та місцевих органів </w:t>
      </w:r>
      <w:r>
        <w:rPr>
          <w:sz w:val="28"/>
          <w:szCs w:val="28"/>
        </w:rPr>
        <w:t xml:space="preserve">виконавчої влади у сфері </w:t>
      </w:r>
      <w:r w:rsidRPr="007A37E3">
        <w:rPr>
          <w:sz w:val="28"/>
          <w:szCs w:val="28"/>
        </w:rPr>
        <w:t>туризму Україн</w:t>
      </w:r>
      <w:r>
        <w:rPr>
          <w:sz w:val="28"/>
          <w:szCs w:val="28"/>
        </w:rPr>
        <w:t>и</w:t>
      </w:r>
      <w:r w:rsidRPr="007A37E3">
        <w:rPr>
          <w:sz w:val="28"/>
          <w:szCs w:val="28"/>
        </w:rPr>
        <w:t>.</w:t>
      </w:r>
      <w:r w:rsidRPr="007A37E3">
        <w:rPr>
          <w:sz w:val="28"/>
          <w:szCs w:val="28"/>
          <w:lang w:val="ru-RU"/>
        </w:rPr>
        <w:t xml:space="preserve"> 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</w:p>
    <w:p w:rsidR="00DB4A0D" w:rsidRPr="007A37E3" w:rsidRDefault="00DB4A0D" w:rsidP="004C1E49">
      <w:pPr>
        <w:pStyle w:val="1"/>
        <w:ind w:firstLine="709"/>
        <w:jc w:val="both"/>
        <w:rPr>
          <w:b/>
          <w:bCs/>
          <w:sz w:val="28"/>
          <w:szCs w:val="28"/>
        </w:rPr>
      </w:pPr>
      <w:r w:rsidRPr="007A37E3">
        <w:rPr>
          <w:b/>
          <w:bCs/>
          <w:sz w:val="28"/>
          <w:szCs w:val="28"/>
        </w:rPr>
        <w:t>Тема 8.</w:t>
      </w:r>
      <w:r w:rsidRPr="007A37E3">
        <w:rPr>
          <w:b/>
          <w:bCs/>
          <w:sz w:val="28"/>
          <w:szCs w:val="28"/>
        </w:rPr>
        <w:tab/>
        <w:t xml:space="preserve">Ліцензування, стандартизація та </w:t>
      </w:r>
      <w:r>
        <w:rPr>
          <w:b/>
          <w:bCs/>
          <w:sz w:val="28"/>
          <w:szCs w:val="28"/>
        </w:rPr>
        <w:t>сертифікація туристичних послуг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Сутність ліцензування, вимоги, що пред’являються до суб’єктів ліцензування, порядок одержання ліцензії.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Визначення стандартизації, види стандартів. Перелік туристичних послуг, що підлягають сертифікації, процедура сертифікаційної перевірки.</w:t>
      </w:r>
    </w:p>
    <w:p w:rsidR="00DB4A0D" w:rsidRDefault="00DB4A0D" w:rsidP="004C1E49">
      <w:pPr>
        <w:pStyle w:val="1"/>
        <w:ind w:firstLine="709"/>
        <w:rPr>
          <w:b/>
          <w:bCs/>
          <w:sz w:val="28"/>
          <w:szCs w:val="28"/>
        </w:rPr>
      </w:pPr>
    </w:p>
    <w:p w:rsidR="00DB4A0D" w:rsidRPr="007A37E3" w:rsidRDefault="00DB4A0D" w:rsidP="004C1E49">
      <w:pPr>
        <w:pStyle w:val="1"/>
        <w:ind w:firstLine="709"/>
        <w:rPr>
          <w:b/>
          <w:bCs/>
          <w:sz w:val="28"/>
          <w:szCs w:val="28"/>
        </w:rPr>
      </w:pPr>
      <w:r w:rsidRPr="007A37E3">
        <w:rPr>
          <w:b/>
          <w:bCs/>
          <w:sz w:val="28"/>
          <w:szCs w:val="28"/>
        </w:rPr>
        <w:t>Тема 9.</w:t>
      </w:r>
      <w:r w:rsidRPr="007A37E3">
        <w:rPr>
          <w:b/>
          <w:bCs/>
          <w:sz w:val="28"/>
          <w:szCs w:val="28"/>
        </w:rPr>
        <w:tab/>
        <w:t>Міжнародне співробітництво в сфері туризму</w:t>
      </w:r>
    </w:p>
    <w:p w:rsidR="00DB4A0D" w:rsidRPr="007A37E3" w:rsidRDefault="00DB4A0D" w:rsidP="004C1E49">
      <w:pPr>
        <w:pStyle w:val="1"/>
        <w:ind w:firstLine="709"/>
        <w:jc w:val="both"/>
        <w:rPr>
          <w:sz w:val="28"/>
          <w:szCs w:val="28"/>
        </w:rPr>
      </w:pPr>
      <w:r w:rsidRPr="007A37E3">
        <w:rPr>
          <w:sz w:val="28"/>
          <w:szCs w:val="28"/>
        </w:rPr>
        <w:t>Роль Всесвітньої турист</w:t>
      </w:r>
      <w:r>
        <w:rPr>
          <w:sz w:val="28"/>
          <w:szCs w:val="28"/>
        </w:rPr>
        <w:t>ичної</w:t>
      </w:r>
      <w:r w:rsidRPr="007A37E3">
        <w:rPr>
          <w:sz w:val="28"/>
          <w:szCs w:val="28"/>
        </w:rPr>
        <w:t xml:space="preserve"> організації в розвитку міжнародного туризму. Форми регіонального та субрегіонального співробітництва. Діяльність міжнародних, міжурядових та неурядових організацій з туризму.</w:t>
      </w:r>
    </w:p>
    <w:p w:rsidR="00DB4A0D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B4A0D" w:rsidRPr="007A37E3" w:rsidRDefault="00DB4A0D" w:rsidP="004C1E4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A37E3">
        <w:rPr>
          <w:b/>
          <w:bCs/>
          <w:sz w:val="28"/>
          <w:szCs w:val="28"/>
          <w:lang w:val="uk-UA"/>
        </w:rPr>
        <w:t>Тема 10</w:t>
      </w:r>
      <w:r w:rsidRPr="007A37E3">
        <w:rPr>
          <w:sz w:val="28"/>
          <w:szCs w:val="28"/>
          <w:lang w:val="uk-UA"/>
        </w:rPr>
        <w:t>.</w:t>
      </w:r>
      <w:r w:rsidRPr="007A37E3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Основи</w:t>
      </w:r>
      <w:r w:rsidRPr="007A37E3">
        <w:rPr>
          <w:b/>
          <w:bCs/>
          <w:sz w:val="28"/>
          <w:szCs w:val="28"/>
          <w:lang w:val="uk-UA"/>
        </w:rPr>
        <w:t xml:space="preserve"> те</w:t>
      </w:r>
      <w:r>
        <w:rPr>
          <w:b/>
          <w:bCs/>
          <w:sz w:val="28"/>
          <w:szCs w:val="28"/>
          <w:lang w:val="uk-UA"/>
        </w:rPr>
        <w:t>хнології туристичної діяльності</w:t>
      </w:r>
    </w:p>
    <w:p w:rsidR="00DB4A0D" w:rsidRPr="007A37E3" w:rsidRDefault="00DB4A0D" w:rsidP="004C1E49">
      <w:pPr>
        <w:ind w:firstLine="709"/>
        <w:jc w:val="both"/>
        <w:rPr>
          <w:sz w:val="28"/>
          <w:szCs w:val="28"/>
          <w:lang w:val="uk-UA"/>
        </w:rPr>
      </w:pPr>
      <w:r w:rsidRPr="007A37E3">
        <w:rPr>
          <w:sz w:val="28"/>
          <w:szCs w:val="28"/>
          <w:lang w:val="uk-UA"/>
        </w:rPr>
        <w:t>Види технологічних процесів у туризмі. Класифікація маршрутів та турів. Визначення і характеристика туристичних послуг. Туристичний пакет та його елементи. Класифікація суб’єктів туристичної діяльності: туроператорів, турагентів, фахівців туристичного супроводу.</w:t>
      </w:r>
    </w:p>
    <w:p w:rsidR="00DB4A0D" w:rsidRDefault="00DB4A0D" w:rsidP="004C1E49">
      <w:pPr>
        <w:pStyle w:val="BodyTextIndent"/>
        <w:spacing w:after="0"/>
        <w:ind w:left="0" w:firstLine="709"/>
        <w:rPr>
          <w:b/>
          <w:bCs/>
          <w:sz w:val="28"/>
          <w:szCs w:val="28"/>
          <w:lang w:val="uk-UA"/>
        </w:rPr>
      </w:pPr>
    </w:p>
    <w:p w:rsidR="00DB4A0D" w:rsidRPr="007A37E3" w:rsidRDefault="00DB4A0D" w:rsidP="004C1E49">
      <w:pPr>
        <w:pStyle w:val="BodyTextIndent"/>
        <w:spacing w:after="0"/>
        <w:ind w:left="0"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7A37E3">
        <w:rPr>
          <w:b/>
          <w:bCs/>
          <w:sz w:val="28"/>
          <w:szCs w:val="28"/>
          <w:lang w:val="uk-UA"/>
        </w:rPr>
        <w:t>Тема 11.</w:t>
      </w:r>
      <w:r w:rsidRPr="007A37E3">
        <w:rPr>
          <w:b/>
          <w:bCs/>
          <w:sz w:val="28"/>
          <w:szCs w:val="28"/>
          <w:lang w:val="uk-UA"/>
        </w:rPr>
        <w:tab/>
        <w:t xml:space="preserve">Основи організації </w:t>
      </w:r>
      <w:r>
        <w:rPr>
          <w:b/>
          <w:bCs/>
          <w:sz w:val="28"/>
          <w:szCs w:val="28"/>
          <w:lang w:val="uk-UA"/>
        </w:rPr>
        <w:t>діяльності</w:t>
      </w:r>
      <w:r w:rsidRPr="007A37E3">
        <w:rPr>
          <w:b/>
          <w:bCs/>
          <w:sz w:val="28"/>
          <w:szCs w:val="28"/>
          <w:lang w:val="uk-UA"/>
        </w:rPr>
        <w:t xml:space="preserve"> закладів ресторанного господарства (ЗРГ)</w:t>
      </w:r>
    </w:p>
    <w:p w:rsidR="00DB4A0D" w:rsidRPr="007A37E3" w:rsidRDefault="00DB4A0D" w:rsidP="004C1E49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 w:rsidRPr="007A37E3">
        <w:rPr>
          <w:sz w:val="28"/>
          <w:szCs w:val="28"/>
          <w:lang w:val="uk-UA"/>
        </w:rPr>
        <w:t>Класифікація закладів ресторанного господарства. Організація виробничого  процесу в ЗРГ. Технологічний процес обслуговування споживачів в ЗРГ. Спеціальні форми обслуговування, які використовуються в ЗРГ.</w:t>
      </w:r>
    </w:p>
    <w:p w:rsidR="00DB4A0D" w:rsidRDefault="00DB4A0D" w:rsidP="004C1E49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DB4A0D" w:rsidRPr="00FC2AB3" w:rsidRDefault="00DB4A0D" w:rsidP="004C1E49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7A37E3">
        <w:rPr>
          <w:b/>
          <w:bCs/>
          <w:sz w:val="28"/>
          <w:szCs w:val="28"/>
          <w:lang w:val="uk-UA"/>
        </w:rPr>
        <w:t>Тема 12</w:t>
      </w:r>
      <w:r w:rsidRPr="007A37E3">
        <w:rPr>
          <w:sz w:val="28"/>
          <w:szCs w:val="28"/>
          <w:lang w:val="uk-UA"/>
        </w:rPr>
        <w:t>.</w:t>
      </w:r>
      <w:r w:rsidRPr="007A37E3">
        <w:rPr>
          <w:sz w:val="28"/>
          <w:szCs w:val="28"/>
          <w:lang w:val="uk-UA"/>
        </w:rPr>
        <w:tab/>
      </w:r>
      <w:r w:rsidRPr="00FC2AB3">
        <w:rPr>
          <w:b/>
          <w:bCs/>
          <w:sz w:val="28"/>
          <w:szCs w:val="28"/>
          <w:lang w:val="uk-UA"/>
        </w:rPr>
        <w:t>Основи технології та організації готельного господарства</w:t>
      </w:r>
    </w:p>
    <w:p w:rsidR="00DB4A0D" w:rsidRPr="007A37E3" w:rsidRDefault="00DB4A0D" w:rsidP="004C1E49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 w:rsidRPr="007A37E3">
        <w:rPr>
          <w:sz w:val="28"/>
          <w:szCs w:val="28"/>
          <w:lang w:val="uk-UA"/>
        </w:rPr>
        <w:t>Характеристика основних типів засобів розміщення. Класифікація підприємств готельного господарства України. Технологія прийому та розміщення туристів в засобах розміщення. Організація  надання додаткових послуг в підприємстві готельного господарства.</w:t>
      </w:r>
    </w:p>
    <w:p w:rsidR="00DB4A0D" w:rsidRPr="006C3C80" w:rsidRDefault="00DB4A0D" w:rsidP="007A37E3">
      <w:pPr>
        <w:shd w:val="clear" w:color="auto" w:fill="FFFFFF"/>
        <w:spacing w:line="360" w:lineRule="auto"/>
        <w:ind w:firstLine="709"/>
        <w:jc w:val="center"/>
        <w:rPr>
          <w:color w:val="000000"/>
          <w:spacing w:val="-4"/>
          <w:lang w:val="uk-UA"/>
        </w:rPr>
      </w:pPr>
      <w:r w:rsidRPr="007A37E3">
        <w:rPr>
          <w:b/>
          <w:bCs/>
          <w:sz w:val="28"/>
          <w:szCs w:val="28"/>
          <w:lang w:val="uk-UA"/>
        </w:rPr>
        <w:br w:type="page"/>
      </w:r>
      <w:r>
        <w:rPr>
          <w:b/>
          <w:bCs/>
          <w:color w:val="000000"/>
          <w:spacing w:val="-4"/>
          <w:lang w:val="uk-UA"/>
        </w:rPr>
        <w:t>ЗРАЗОК ЕКЗАМЕНАЦІЙНОГО БІЛЕТУ</w:t>
      </w:r>
    </w:p>
    <w:p w:rsidR="00DB4A0D" w:rsidRPr="00543A7F" w:rsidRDefault="00DB4A0D" w:rsidP="00352EF9">
      <w:pPr>
        <w:shd w:val="clear" w:color="auto" w:fill="FFFFFF"/>
        <w:ind w:left="221" w:right="5" w:firstLine="989"/>
        <w:jc w:val="both"/>
        <w:rPr>
          <w:color w:val="000000"/>
          <w:spacing w:val="-4"/>
          <w:lang w:val="uk-UA"/>
        </w:rPr>
      </w:pPr>
    </w:p>
    <w:p w:rsidR="00DB4A0D" w:rsidRPr="00C42A00" w:rsidRDefault="00DB4A0D" w:rsidP="00352EF9">
      <w:pPr>
        <w:shd w:val="clear" w:color="auto" w:fill="FFFFFF"/>
        <w:ind w:left="221" w:right="5" w:firstLine="63"/>
        <w:jc w:val="center"/>
        <w:rPr>
          <w:b/>
          <w:bCs/>
          <w:color w:val="000000"/>
          <w:spacing w:val="-4"/>
          <w:lang w:val="uk-UA"/>
        </w:rPr>
      </w:pPr>
      <w:r w:rsidRPr="00C42A00">
        <w:rPr>
          <w:b/>
          <w:bCs/>
          <w:color w:val="000000"/>
          <w:spacing w:val="-4"/>
          <w:lang w:val="uk-UA"/>
        </w:rPr>
        <w:t>Фахове вступне випробування</w:t>
      </w:r>
    </w:p>
    <w:p w:rsidR="00DB4A0D" w:rsidRPr="00C42A00" w:rsidRDefault="00DB4A0D" w:rsidP="00352EF9">
      <w:pPr>
        <w:shd w:val="clear" w:color="auto" w:fill="FFFFFF"/>
        <w:ind w:left="221" w:right="5" w:firstLine="63"/>
        <w:jc w:val="center"/>
        <w:rPr>
          <w:b/>
          <w:bCs/>
          <w:color w:val="000000"/>
          <w:spacing w:val="-4"/>
          <w:lang w:val="uk-UA"/>
        </w:rPr>
      </w:pPr>
      <w:r w:rsidRPr="00C42A00">
        <w:rPr>
          <w:b/>
          <w:bCs/>
          <w:color w:val="000000"/>
          <w:spacing w:val="-4"/>
          <w:lang w:val="uk-UA"/>
        </w:rPr>
        <w:t xml:space="preserve">на </w:t>
      </w:r>
      <w:r>
        <w:rPr>
          <w:b/>
          <w:bCs/>
          <w:color w:val="000000"/>
          <w:spacing w:val="-4"/>
          <w:lang w:val="uk-UA"/>
        </w:rPr>
        <w:t>ступень «Б</w:t>
      </w:r>
      <w:r w:rsidRPr="00C42A00">
        <w:rPr>
          <w:b/>
          <w:bCs/>
          <w:color w:val="000000"/>
          <w:spacing w:val="-4"/>
          <w:lang w:val="uk-UA"/>
        </w:rPr>
        <w:t>акалавр»</w:t>
      </w:r>
    </w:p>
    <w:p w:rsidR="00DB4A0D" w:rsidRPr="00D0716F" w:rsidRDefault="00DB4A0D" w:rsidP="00EB7A7B">
      <w:pPr>
        <w:shd w:val="clear" w:color="auto" w:fill="FFFFFF"/>
        <w:tabs>
          <w:tab w:val="center" w:pos="4817"/>
          <w:tab w:val="left" w:pos="8565"/>
        </w:tabs>
        <w:ind w:left="221" w:right="5" w:firstLine="63"/>
        <w:rPr>
          <w:b/>
          <w:bCs/>
          <w:color w:val="000000"/>
          <w:spacing w:val="-4"/>
          <w:lang w:val="uk-UA"/>
        </w:rPr>
      </w:pPr>
      <w:r>
        <w:rPr>
          <w:b/>
          <w:bCs/>
          <w:color w:val="000000"/>
          <w:spacing w:val="-4"/>
          <w:lang w:val="uk-UA"/>
        </w:rPr>
        <w:tab/>
      </w:r>
      <w:r w:rsidRPr="00C42A00">
        <w:rPr>
          <w:b/>
          <w:bCs/>
          <w:color w:val="000000"/>
          <w:spacing w:val="-4"/>
          <w:lang w:val="uk-UA"/>
        </w:rPr>
        <w:t>за напрямом</w:t>
      </w:r>
      <w:r>
        <w:rPr>
          <w:b/>
          <w:bCs/>
          <w:color w:val="000000"/>
          <w:spacing w:val="-4"/>
          <w:lang w:val="uk-UA"/>
        </w:rPr>
        <w:t xml:space="preserve"> підготовки 242</w:t>
      </w:r>
      <w:r w:rsidRPr="00D0716F">
        <w:rPr>
          <w:b/>
          <w:bCs/>
          <w:color w:val="000000"/>
          <w:spacing w:val="-4"/>
          <w:lang w:val="uk-UA"/>
        </w:rPr>
        <w:t xml:space="preserve"> «</w:t>
      </w:r>
      <w:r>
        <w:rPr>
          <w:b/>
          <w:bCs/>
          <w:color w:val="000000"/>
          <w:spacing w:val="-4"/>
          <w:lang w:val="uk-UA"/>
        </w:rPr>
        <w:t>Туризм</w:t>
      </w:r>
      <w:r w:rsidRPr="00D0716F">
        <w:rPr>
          <w:b/>
          <w:bCs/>
          <w:color w:val="000000"/>
          <w:spacing w:val="-4"/>
          <w:lang w:val="uk-UA"/>
        </w:rPr>
        <w:t>»</w:t>
      </w:r>
      <w:r>
        <w:rPr>
          <w:b/>
          <w:bCs/>
          <w:color w:val="000000"/>
          <w:spacing w:val="-4"/>
          <w:lang w:val="uk-UA"/>
        </w:rPr>
        <w:tab/>
      </w:r>
    </w:p>
    <w:p w:rsidR="00DB4A0D" w:rsidRDefault="00DB4A0D" w:rsidP="00352EF9">
      <w:pPr>
        <w:spacing w:line="360" w:lineRule="auto"/>
        <w:ind w:firstLine="708"/>
        <w:jc w:val="center"/>
        <w:rPr>
          <w:b/>
          <w:bCs/>
          <w:lang w:val="uk-UA"/>
        </w:rPr>
      </w:pPr>
    </w:p>
    <w:p w:rsidR="00DB4A0D" w:rsidRPr="001A4552" w:rsidRDefault="00DB4A0D" w:rsidP="00752582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color w:val="000000"/>
          <w:sz w:val="28"/>
          <w:szCs w:val="28"/>
          <w:lang w:val="uk-UA"/>
        </w:rPr>
      </w:pPr>
      <w:r w:rsidRPr="00752582">
        <w:rPr>
          <w:b/>
          <w:bCs/>
          <w:color w:val="000000"/>
          <w:sz w:val="28"/>
          <w:szCs w:val="28"/>
          <w:lang w:val="uk-UA"/>
        </w:rPr>
        <w:t>І. Тестові завдання</w:t>
      </w:r>
      <w:r w:rsidRPr="00A12365">
        <w:rPr>
          <w:color w:val="000000"/>
          <w:sz w:val="28"/>
          <w:szCs w:val="28"/>
          <w:lang w:val="uk-UA"/>
        </w:rPr>
        <w:t xml:space="preserve"> (</w:t>
      </w:r>
      <w:r w:rsidRPr="00345E83">
        <w:rPr>
          <w:i/>
          <w:iCs/>
          <w:color w:val="000000"/>
          <w:sz w:val="28"/>
          <w:szCs w:val="28"/>
          <w:lang w:val="uk-UA"/>
        </w:rPr>
        <w:t>в кожному тесті одна правильна відповідь, що оцінюється в 4 бали</w:t>
      </w:r>
      <w:r w:rsidRPr="00A123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. Максимальна сума балів за тестові завдання – 100 балів.</w:t>
      </w:r>
    </w:p>
    <w:p w:rsidR="00DB4A0D" w:rsidRPr="0093536A" w:rsidRDefault="00DB4A0D" w:rsidP="007711A1">
      <w:pPr>
        <w:rPr>
          <w:b/>
          <w:bCs/>
          <w:sz w:val="16"/>
          <w:szCs w:val="16"/>
          <w:lang w:val="uk-UA"/>
        </w:rPr>
      </w:pP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 xml:space="preserve">Питання 1. </w:t>
      </w:r>
      <w:r w:rsidRPr="003E6A10">
        <w:rPr>
          <w:b/>
          <w:bCs/>
          <w:sz w:val="28"/>
          <w:szCs w:val="28"/>
          <w:lang w:val="uk-UA"/>
        </w:rPr>
        <w:t xml:space="preserve"> </w:t>
      </w:r>
      <w:r w:rsidRPr="003E6A10">
        <w:rPr>
          <w:sz w:val="28"/>
          <w:szCs w:val="28"/>
          <w:lang w:val="uk-UA"/>
        </w:rPr>
        <w:t>Кого із перерахованих груп людей можна вважати туристами?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1.</w:t>
      </w:r>
      <w:r w:rsidRPr="003C2254">
        <w:rPr>
          <w:sz w:val="28"/>
          <w:szCs w:val="28"/>
        </w:rPr>
        <w:t xml:space="preserve"> </w:t>
      </w:r>
      <w:r w:rsidRPr="003C2254">
        <w:rPr>
          <w:sz w:val="28"/>
          <w:szCs w:val="28"/>
          <w:lang w:val="uk-UA"/>
        </w:rPr>
        <w:t>Осіб, які виїжджають до країни за договором або без нього в пошуках роботи.</w:t>
      </w:r>
    </w:p>
    <w:p w:rsidR="00DB4A0D" w:rsidRPr="003C2254" w:rsidRDefault="00DB4A0D" w:rsidP="003C2254">
      <w:pPr>
        <w:jc w:val="both"/>
        <w:rPr>
          <w:i/>
          <w:iCs/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2. Осіб, які залишаються в країні на постійне місце проживання.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3. Осіб, які здійснюють поїздки за службовими цілями.</w:t>
      </w:r>
    </w:p>
    <w:p w:rsidR="00DB4A0D" w:rsidRPr="003E6A10" w:rsidRDefault="00DB4A0D" w:rsidP="003C2254">
      <w:pPr>
        <w:jc w:val="both"/>
        <w:rPr>
          <w:b/>
          <w:bCs/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4. Мешканців прикордонних районів, які проживають з одного боку, а   працюють з другого</w:t>
      </w:r>
      <w:r w:rsidRPr="003E6A10">
        <w:rPr>
          <w:sz w:val="28"/>
          <w:szCs w:val="28"/>
          <w:lang w:val="uk-UA"/>
        </w:rPr>
        <w:t xml:space="preserve"> боку державного кордону.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 Яке визначення туризму </w:t>
      </w:r>
      <w:r>
        <w:rPr>
          <w:sz w:val="28"/>
          <w:szCs w:val="28"/>
          <w:lang w:val="uk-UA"/>
        </w:rPr>
        <w:t>містить</w:t>
      </w:r>
      <w:r w:rsidRPr="003E6A10">
        <w:rPr>
          <w:sz w:val="28"/>
          <w:szCs w:val="28"/>
          <w:lang w:val="uk-UA"/>
        </w:rPr>
        <w:t xml:space="preserve"> Закон України </w:t>
      </w:r>
      <w:r>
        <w:rPr>
          <w:sz w:val="28"/>
          <w:szCs w:val="28"/>
          <w:lang w:val="uk-UA"/>
        </w:rPr>
        <w:t>«</w:t>
      </w:r>
      <w:r w:rsidRPr="003E6A10">
        <w:rPr>
          <w:sz w:val="28"/>
          <w:szCs w:val="28"/>
          <w:lang w:val="uk-UA"/>
        </w:rPr>
        <w:t>Про туризм</w:t>
      </w:r>
      <w:r>
        <w:rPr>
          <w:sz w:val="28"/>
          <w:szCs w:val="28"/>
          <w:lang w:val="uk-UA"/>
        </w:rPr>
        <w:t>»?</w:t>
      </w:r>
    </w:p>
    <w:p w:rsidR="00DB4A0D" w:rsidRPr="003C2254" w:rsidRDefault="00DB4A0D" w:rsidP="003C2254">
      <w:pPr>
        <w:jc w:val="both"/>
        <w:rPr>
          <w:i/>
          <w:iCs/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1. Туризм – всі види пересування населення, не пов’язані із зміною місця</w:t>
      </w:r>
      <w:r w:rsidRPr="003C2254">
        <w:rPr>
          <w:sz w:val="28"/>
          <w:szCs w:val="28"/>
        </w:rPr>
        <w:t xml:space="preserve"> </w:t>
      </w:r>
      <w:r w:rsidRPr="003C2254">
        <w:rPr>
          <w:sz w:val="28"/>
          <w:szCs w:val="28"/>
          <w:lang w:val="uk-UA"/>
        </w:rPr>
        <w:t>проживання і роботи.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2. Туризм – це сфера людської діяльності, пов’язана з поїздками та мандрівками людей, що виконує функції політичного, економічного та культурного характеру.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3. Туризм – здійснення подорожі по Україні або до іншої країни з метою не   забороненою законом країни перебування, на термін від 24 годин до одного року.</w:t>
      </w:r>
    </w:p>
    <w:p w:rsidR="00DB4A0D" w:rsidRPr="003E6A10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4. Туризм – тимчасовий виїзд особи з місця постійного проживання в  оздоровчих, пізнавальних, професійно-ділових чи інших цілях без здійснення оплачуваної діяльності</w:t>
      </w:r>
      <w:r w:rsidRPr="003E6A10">
        <w:rPr>
          <w:sz w:val="28"/>
          <w:szCs w:val="28"/>
          <w:lang w:val="uk-UA"/>
        </w:rPr>
        <w:t xml:space="preserve"> в місці перебування.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3E6A10">
        <w:rPr>
          <w:b/>
          <w:bCs/>
          <w:i/>
          <w:iCs/>
          <w:sz w:val="28"/>
          <w:szCs w:val="28"/>
          <w:lang w:val="uk-UA"/>
        </w:rPr>
        <w:t>3.</w:t>
      </w:r>
      <w:r w:rsidRPr="003E6A10">
        <w:rPr>
          <w:sz w:val="28"/>
          <w:szCs w:val="28"/>
          <w:lang w:val="uk-UA"/>
        </w:rPr>
        <w:tab/>
        <w:t xml:space="preserve">Назвіть правильне визначення поняття </w:t>
      </w:r>
      <w:r>
        <w:rPr>
          <w:sz w:val="28"/>
          <w:szCs w:val="28"/>
          <w:lang w:val="uk-UA"/>
        </w:rPr>
        <w:t>«</w:t>
      </w:r>
      <w:r w:rsidRPr="003E6A10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»: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1. Туристична подорож за визначеним маршрутом у конкретні терміни, забезпечена комплексом туристичних послуг.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2. Завчасно спланована траса пересування туристів протягом певного часу з метою надання їм передбачених програмою послуг.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3. Попередньо розроблений комплекс туристичних послуг,</w:t>
      </w:r>
      <w:r w:rsidRPr="003C2254">
        <w:rPr>
          <w:sz w:val="28"/>
          <w:szCs w:val="28"/>
        </w:rPr>
        <w:t xml:space="preserve"> </w:t>
      </w:r>
      <w:r w:rsidRPr="003C2254">
        <w:rPr>
          <w:sz w:val="28"/>
          <w:szCs w:val="28"/>
          <w:lang w:val="uk-UA"/>
        </w:rPr>
        <w:t>що реалізується або пропонується для реалізації за визначеною ціною.</w:t>
      </w:r>
    </w:p>
    <w:p w:rsidR="00DB4A0D" w:rsidRPr="003C2254" w:rsidRDefault="00DB4A0D" w:rsidP="003C2254">
      <w:pPr>
        <w:jc w:val="both"/>
        <w:rPr>
          <w:sz w:val="28"/>
          <w:szCs w:val="28"/>
          <w:lang w:val="uk-UA"/>
        </w:rPr>
      </w:pPr>
      <w:r w:rsidRPr="003C2254">
        <w:rPr>
          <w:sz w:val="28"/>
          <w:szCs w:val="28"/>
          <w:lang w:val="uk-UA"/>
        </w:rPr>
        <w:t>4. Тимчасовий виїзд людини з місця постійного проживання в оздоровчих, пізнавальних або ділових цілях.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4.</w:t>
      </w:r>
      <w:r w:rsidRPr="003E6A10">
        <w:rPr>
          <w:b/>
          <w:b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В якому році в Україні було прийнято і введено в дію Закон</w:t>
      </w:r>
      <w:r>
        <w:rPr>
          <w:sz w:val="28"/>
          <w:szCs w:val="28"/>
          <w:lang w:val="uk-UA"/>
        </w:rPr>
        <w:t xml:space="preserve"> «</w:t>
      </w:r>
      <w:r w:rsidRPr="003E6A10">
        <w:rPr>
          <w:sz w:val="28"/>
          <w:szCs w:val="28"/>
          <w:lang w:val="uk-UA"/>
        </w:rPr>
        <w:t>Про туризм</w:t>
      </w:r>
      <w:r>
        <w:rPr>
          <w:sz w:val="28"/>
          <w:szCs w:val="28"/>
          <w:lang w:val="uk-UA"/>
        </w:rPr>
        <w:t>»</w:t>
      </w:r>
      <w:r w:rsidRPr="003E6A10">
        <w:rPr>
          <w:sz w:val="28"/>
          <w:szCs w:val="28"/>
          <w:lang w:val="uk-UA"/>
        </w:rPr>
        <w:t>?</w:t>
      </w:r>
    </w:p>
    <w:p w:rsidR="00DB4A0D" w:rsidRPr="00F87CC9" w:rsidRDefault="00DB4A0D" w:rsidP="00F87CC9">
      <w:pPr>
        <w:jc w:val="both"/>
        <w:rPr>
          <w:sz w:val="28"/>
          <w:szCs w:val="28"/>
        </w:rPr>
      </w:pPr>
      <w:r w:rsidRPr="00F87CC9">
        <w:rPr>
          <w:sz w:val="28"/>
          <w:szCs w:val="28"/>
          <w:lang w:val="uk-UA"/>
        </w:rPr>
        <w:t>1. 1994.</w:t>
      </w:r>
      <w:r>
        <w:rPr>
          <w:sz w:val="28"/>
          <w:szCs w:val="28"/>
          <w:lang w:val="uk-UA"/>
        </w:rPr>
        <w:t xml:space="preserve">     </w:t>
      </w:r>
      <w:r w:rsidRPr="00F87CC9">
        <w:rPr>
          <w:sz w:val="28"/>
          <w:szCs w:val="28"/>
          <w:lang w:val="uk-UA"/>
        </w:rPr>
        <w:t>2. 1995.</w:t>
      </w:r>
      <w:r>
        <w:rPr>
          <w:sz w:val="28"/>
          <w:szCs w:val="28"/>
          <w:lang w:val="uk-UA"/>
        </w:rPr>
        <w:t xml:space="preserve">       </w:t>
      </w:r>
      <w:r w:rsidRPr="00F87CC9">
        <w:rPr>
          <w:sz w:val="28"/>
          <w:szCs w:val="28"/>
          <w:lang w:val="uk-UA"/>
        </w:rPr>
        <w:t>3. 1996.</w:t>
      </w:r>
      <w:r>
        <w:rPr>
          <w:sz w:val="28"/>
          <w:szCs w:val="28"/>
          <w:lang w:val="uk-UA"/>
        </w:rPr>
        <w:t xml:space="preserve">      </w:t>
      </w:r>
      <w:r w:rsidRPr="00F87CC9">
        <w:rPr>
          <w:sz w:val="28"/>
          <w:szCs w:val="28"/>
          <w:lang w:val="uk-UA"/>
        </w:rPr>
        <w:t>4. 1997.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 xml:space="preserve">Питання </w:t>
      </w:r>
      <w:r w:rsidRPr="003E6A10">
        <w:rPr>
          <w:b/>
          <w:bCs/>
          <w:i/>
          <w:iCs/>
          <w:sz w:val="28"/>
          <w:szCs w:val="28"/>
        </w:rPr>
        <w:t>5</w:t>
      </w:r>
      <w:r w:rsidRPr="003E6A10">
        <w:rPr>
          <w:b/>
          <w:bCs/>
          <w:i/>
          <w:iCs/>
          <w:sz w:val="28"/>
          <w:szCs w:val="28"/>
          <w:lang w:val="uk-UA"/>
        </w:rPr>
        <w:t>.</w:t>
      </w:r>
      <w:r w:rsidRPr="003E6A10">
        <w:rPr>
          <w:sz w:val="28"/>
          <w:szCs w:val="28"/>
          <w:lang w:val="uk-UA"/>
        </w:rPr>
        <w:tab/>
        <w:t>Чому міжнародний день туризму відзначається саме 27 вересня?</w:t>
      </w:r>
    </w:p>
    <w:p w:rsidR="00DB4A0D" w:rsidRPr="00F87CC9" w:rsidRDefault="00DB4A0D" w:rsidP="00F87CC9">
      <w:pPr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1. Прийнято відповідне рішення ООН.</w:t>
      </w:r>
    </w:p>
    <w:p w:rsidR="00DB4A0D" w:rsidRPr="00F87CC9" w:rsidRDefault="00DB4A0D" w:rsidP="00F87CC9">
      <w:pPr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2. Прийнято Статут Всесвітньої турист</w:t>
      </w:r>
      <w:r>
        <w:rPr>
          <w:sz w:val="28"/>
          <w:szCs w:val="28"/>
          <w:lang w:val="uk-UA"/>
        </w:rPr>
        <w:t>ичної</w:t>
      </w:r>
      <w:r w:rsidRPr="00F87CC9">
        <w:rPr>
          <w:sz w:val="28"/>
          <w:szCs w:val="28"/>
          <w:lang w:val="uk-UA"/>
        </w:rPr>
        <w:t xml:space="preserve"> організації.</w:t>
      </w:r>
    </w:p>
    <w:p w:rsidR="00DB4A0D" w:rsidRPr="00F87CC9" w:rsidRDefault="00DB4A0D" w:rsidP="00F87CC9">
      <w:pPr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3. Підписана Шенгенська Угода.</w:t>
      </w:r>
    </w:p>
    <w:p w:rsidR="00DB4A0D" w:rsidRPr="003E6A10" w:rsidRDefault="00DB4A0D" w:rsidP="00F87CC9">
      <w:pPr>
        <w:jc w:val="both"/>
        <w:rPr>
          <w:sz w:val="28"/>
          <w:szCs w:val="28"/>
        </w:rPr>
      </w:pPr>
      <w:r w:rsidRPr="00F87CC9">
        <w:rPr>
          <w:sz w:val="28"/>
          <w:szCs w:val="28"/>
          <w:lang w:val="uk-UA"/>
        </w:rPr>
        <w:t>4. Прийнята декларація</w:t>
      </w:r>
      <w:r w:rsidRPr="003E6A10">
        <w:rPr>
          <w:sz w:val="28"/>
          <w:szCs w:val="28"/>
          <w:lang w:val="uk-UA"/>
        </w:rPr>
        <w:t xml:space="preserve"> Римської конференції з міжнародного туризму.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 xml:space="preserve">Питання </w:t>
      </w:r>
      <w:r w:rsidRPr="003E6A10">
        <w:rPr>
          <w:b/>
          <w:bCs/>
          <w:i/>
          <w:iCs/>
          <w:sz w:val="28"/>
          <w:szCs w:val="28"/>
        </w:rPr>
        <w:t>6</w:t>
      </w:r>
      <w:r w:rsidRPr="003E6A10">
        <w:rPr>
          <w:b/>
          <w:bCs/>
          <w:i/>
          <w:iCs/>
          <w:sz w:val="28"/>
          <w:szCs w:val="28"/>
          <w:lang w:val="uk-UA"/>
        </w:rPr>
        <w:t>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Який з перерахованих нижче документів був прийнятий раніше інших?</w:t>
      </w:r>
    </w:p>
    <w:p w:rsidR="00DB4A0D" w:rsidRPr="00F87CC9" w:rsidRDefault="00DB4A0D" w:rsidP="00F87CC9">
      <w:pPr>
        <w:tabs>
          <w:tab w:val="left" w:pos="1440"/>
        </w:tabs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1. Статут Всесвітньої турист</w:t>
      </w:r>
      <w:r>
        <w:rPr>
          <w:sz w:val="28"/>
          <w:szCs w:val="28"/>
          <w:lang w:val="uk-UA"/>
        </w:rPr>
        <w:t>ичної</w:t>
      </w:r>
      <w:r w:rsidRPr="00F87CC9">
        <w:rPr>
          <w:sz w:val="28"/>
          <w:szCs w:val="28"/>
          <w:lang w:val="uk-UA"/>
        </w:rPr>
        <w:t xml:space="preserve"> організації.</w:t>
      </w:r>
    </w:p>
    <w:p w:rsidR="00DB4A0D" w:rsidRPr="00F87CC9" w:rsidRDefault="00DB4A0D" w:rsidP="00F87CC9">
      <w:pPr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2. Хартія туризму.</w:t>
      </w:r>
    </w:p>
    <w:p w:rsidR="00DB4A0D" w:rsidRPr="00F87CC9" w:rsidRDefault="00DB4A0D" w:rsidP="00F87CC9">
      <w:pPr>
        <w:jc w:val="both"/>
        <w:rPr>
          <w:sz w:val="28"/>
          <w:szCs w:val="28"/>
          <w:lang w:val="uk-UA"/>
        </w:rPr>
      </w:pPr>
      <w:r w:rsidRPr="00F87CC9">
        <w:rPr>
          <w:sz w:val="28"/>
          <w:szCs w:val="28"/>
          <w:lang w:val="uk-UA"/>
        </w:rPr>
        <w:t>3. Кодекс туриста.</w:t>
      </w:r>
    </w:p>
    <w:p w:rsidR="00DB4A0D" w:rsidRPr="003E6A10" w:rsidRDefault="00DB4A0D" w:rsidP="00F87CC9">
      <w:pPr>
        <w:jc w:val="both"/>
        <w:rPr>
          <w:sz w:val="28"/>
          <w:szCs w:val="28"/>
        </w:rPr>
      </w:pPr>
      <w:r w:rsidRPr="00F87CC9">
        <w:rPr>
          <w:sz w:val="28"/>
          <w:szCs w:val="28"/>
          <w:lang w:val="uk-UA"/>
        </w:rPr>
        <w:t>4. Декларація пр</w:t>
      </w:r>
      <w:r w:rsidRPr="003E6A10">
        <w:rPr>
          <w:sz w:val="28"/>
          <w:szCs w:val="28"/>
          <w:lang w:val="uk-UA"/>
        </w:rPr>
        <w:t>ав людини.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7.</w:t>
      </w:r>
      <w:r w:rsidRPr="003E6A10">
        <w:rPr>
          <w:sz w:val="28"/>
          <w:szCs w:val="28"/>
          <w:lang w:val="uk-UA"/>
        </w:rPr>
        <w:t xml:space="preserve"> Хто з класиків французької літератури сприяв поширенню і популяризації слова «Турист»?</w:t>
      </w:r>
    </w:p>
    <w:p w:rsidR="00DB4A0D" w:rsidRPr="009B3922" w:rsidRDefault="00DB4A0D" w:rsidP="00C74A89">
      <w:pPr>
        <w:numPr>
          <w:ilvl w:val="0"/>
          <w:numId w:val="22"/>
        </w:numPr>
        <w:tabs>
          <w:tab w:val="clear" w:pos="180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B3922">
        <w:rPr>
          <w:sz w:val="28"/>
          <w:szCs w:val="28"/>
          <w:lang w:val="uk-UA"/>
        </w:rPr>
        <w:t>Бальзак.   Гюго.   Марат.    Стендаль.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8.</w:t>
      </w:r>
      <w:r w:rsidRPr="003E6A10">
        <w:rPr>
          <w:sz w:val="28"/>
          <w:szCs w:val="28"/>
          <w:lang w:val="uk-UA"/>
        </w:rPr>
        <w:tab/>
        <w:t xml:space="preserve">Яке з наведених нижче рівнянь є </w:t>
      </w:r>
      <w:r>
        <w:rPr>
          <w:sz w:val="28"/>
          <w:szCs w:val="28"/>
          <w:lang w:val="uk-UA"/>
        </w:rPr>
        <w:t>правильним</w:t>
      </w:r>
      <w:r w:rsidRPr="003E6A10">
        <w:rPr>
          <w:sz w:val="28"/>
          <w:szCs w:val="28"/>
          <w:lang w:val="uk-UA"/>
        </w:rPr>
        <w:t>?</w:t>
      </w:r>
    </w:p>
    <w:p w:rsidR="00DB4A0D" w:rsidRPr="00C74A89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1. Внутрішній туризм + в’їзний туризм = національний туризм.</w:t>
      </w:r>
    </w:p>
    <w:p w:rsidR="00DB4A0D" w:rsidRPr="00C74A89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2. В’їзний туризм + виїзний туризм = міжнародний туризм.</w:t>
      </w:r>
    </w:p>
    <w:p w:rsidR="00DB4A0D" w:rsidRPr="00C74A89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3. Зарубіжний туризм + внутрішній туризм = туризм у межах країни.</w:t>
      </w:r>
    </w:p>
    <w:p w:rsidR="00DB4A0D" w:rsidRPr="003E6A10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4. Зарубіжний</w:t>
      </w:r>
      <w:r w:rsidRPr="003E6A10">
        <w:rPr>
          <w:sz w:val="28"/>
          <w:szCs w:val="28"/>
          <w:lang w:val="uk-UA"/>
        </w:rPr>
        <w:t xml:space="preserve"> туризм = іноземний туризм.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9.</w:t>
      </w:r>
      <w:r w:rsidRPr="003E6A10">
        <w:rPr>
          <w:sz w:val="28"/>
          <w:szCs w:val="28"/>
          <w:lang w:val="uk-UA"/>
        </w:rPr>
        <w:tab/>
        <w:t>Яку назву має процедура підтвердження відповідності результатів туристичної діяльності нормативним вимогам?</w:t>
      </w:r>
    </w:p>
    <w:p w:rsidR="00DB4A0D" w:rsidRPr="003E6A10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1. Сертифікація.</w:t>
      </w:r>
      <w:r>
        <w:rPr>
          <w:sz w:val="28"/>
          <w:szCs w:val="28"/>
          <w:lang w:val="uk-UA"/>
        </w:rPr>
        <w:t xml:space="preserve">   </w:t>
      </w:r>
      <w:r w:rsidRPr="00C74A89">
        <w:rPr>
          <w:sz w:val="28"/>
          <w:szCs w:val="28"/>
          <w:lang w:val="uk-UA"/>
        </w:rPr>
        <w:t>2. Стандартизація.</w:t>
      </w:r>
      <w:r>
        <w:rPr>
          <w:sz w:val="28"/>
          <w:szCs w:val="28"/>
          <w:lang w:val="uk-UA"/>
        </w:rPr>
        <w:t xml:space="preserve">    </w:t>
      </w:r>
      <w:r w:rsidRPr="00C74A89">
        <w:rPr>
          <w:sz w:val="28"/>
          <w:szCs w:val="28"/>
          <w:lang w:val="uk-UA"/>
        </w:rPr>
        <w:t>3. Ліцензування.</w:t>
      </w:r>
      <w:r>
        <w:rPr>
          <w:sz w:val="28"/>
          <w:szCs w:val="28"/>
          <w:lang w:val="uk-UA"/>
        </w:rPr>
        <w:t xml:space="preserve">   </w:t>
      </w:r>
      <w:r w:rsidRPr="00C74A89">
        <w:rPr>
          <w:sz w:val="28"/>
          <w:szCs w:val="28"/>
          <w:lang w:val="uk-UA"/>
        </w:rPr>
        <w:t>4</w:t>
      </w:r>
      <w:r w:rsidRPr="003E6A10">
        <w:rPr>
          <w:sz w:val="28"/>
          <w:szCs w:val="28"/>
          <w:lang w:val="uk-UA"/>
        </w:rPr>
        <w:t>. Акредитація.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10.</w:t>
      </w:r>
      <w:r w:rsidRPr="003E6A10">
        <w:rPr>
          <w:sz w:val="28"/>
          <w:szCs w:val="28"/>
          <w:lang w:val="uk-UA"/>
        </w:rPr>
        <w:tab/>
        <w:t>Який документ є підставою для отримання туристичних послуг та визначає статус туриста?</w:t>
      </w:r>
    </w:p>
    <w:p w:rsidR="00DB4A0D" w:rsidRPr="00C74A89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1 Туристична віза.</w:t>
      </w:r>
      <w:r>
        <w:rPr>
          <w:sz w:val="28"/>
          <w:szCs w:val="28"/>
          <w:lang w:val="uk-UA"/>
        </w:rPr>
        <w:t xml:space="preserve">   </w:t>
      </w:r>
      <w:r w:rsidRPr="00C74A89">
        <w:rPr>
          <w:sz w:val="28"/>
          <w:szCs w:val="28"/>
          <w:lang w:val="uk-UA"/>
        </w:rPr>
        <w:t>2. Закордонний паспорт.</w:t>
      </w:r>
    </w:p>
    <w:p w:rsidR="00DB4A0D" w:rsidRPr="003E6A10" w:rsidRDefault="00DB4A0D" w:rsidP="00C74A89">
      <w:pPr>
        <w:jc w:val="both"/>
        <w:rPr>
          <w:sz w:val="28"/>
          <w:szCs w:val="28"/>
          <w:lang w:val="uk-UA"/>
        </w:rPr>
      </w:pPr>
      <w:r w:rsidRPr="00C74A89">
        <w:rPr>
          <w:sz w:val="28"/>
          <w:szCs w:val="28"/>
          <w:lang w:val="uk-UA"/>
        </w:rPr>
        <w:t>3. Ваучер.</w:t>
      </w:r>
      <w:r>
        <w:rPr>
          <w:sz w:val="28"/>
          <w:szCs w:val="28"/>
          <w:lang w:val="uk-UA"/>
        </w:rPr>
        <w:t xml:space="preserve">     </w:t>
      </w:r>
      <w:r w:rsidRPr="00C74A89">
        <w:rPr>
          <w:sz w:val="28"/>
          <w:szCs w:val="28"/>
          <w:lang w:val="uk-UA"/>
        </w:rPr>
        <w:t>4. Касовий</w:t>
      </w:r>
      <w:r w:rsidRPr="003E6A10">
        <w:rPr>
          <w:sz w:val="28"/>
          <w:szCs w:val="28"/>
          <w:lang w:val="uk-UA"/>
        </w:rPr>
        <w:t xml:space="preserve"> чек, який підтверджує оплату туристичних послуг.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11.</w:t>
      </w:r>
      <w:r w:rsidRPr="003E6A10">
        <w:rPr>
          <w:sz w:val="28"/>
          <w:szCs w:val="28"/>
          <w:lang w:val="uk-UA"/>
        </w:rPr>
        <w:tab/>
        <w:t>Документ, що підтверджує якість туристичних послуг та її відповідність стандарту чи іншому нормативному документу, має назву:</w:t>
      </w:r>
    </w:p>
    <w:p w:rsidR="00DB4A0D" w:rsidRPr="00C74A89" w:rsidRDefault="00DB4A0D" w:rsidP="00C74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74A89">
        <w:rPr>
          <w:sz w:val="28"/>
          <w:szCs w:val="28"/>
          <w:lang w:val="uk-UA"/>
        </w:rPr>
        <w:t>Ваучер.</w:t>
      </w:r>
      <w:r>
        <w:rPr>
          <w:sz w:val="28"/>
          <w:szCs w:val="28"/>
          <w:lang w:val="uk-UA"/>
        </w:rPr>
        <w:t xml:space="preserve">                                   2. </w:t>
      </w:r>
      <w:r w:rsidRPr="00C74A89">
        <w:rPr>
          <w:sz w:val="28"/>
          <w:szCs w:val="28"/>
          <w:lang w:val="uk-UA"/>
        </w:rPr>
        <w:t>Референт.</w:t>
      </w:r>
    </w:p>
    <w:p w:rsidR="00DB4A0D" w:rsidRPr="003E6A10" w:rsidRDefault="00DB4A0D" w:rsidP="00C74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74A89">
        <w:rPr>
          <w:sz w:val="28"/>
          <w:szCs w:val="28"/>
          <w:lang w:val="uk-UA"/>
        </w:rPr>
        <w:t>Сертифікат відповідності.</w:t>
      </w:r>
      <w:r>
        <w:rPr>
          <w:sz w:val="28"/>
          <w:szCs w:val="28"/>
          <w:lang w:val="uk-UA"/>
        </w:rPr>
        <w:t xml:space="preserve">    4. </w:t>
      </w:r>
      <w:r w:rsidRPr="00C74A89">
        <w:rPr>
          <w:sz w:val="28"/>
          <w:szCs w:val="28"/>
          <w:lang w:val="uk-UA"/>
        </w:rPr>
        <w:t>Ліцензія</w:t>
      </w:r>
      <w:r w:rsidRPr="003E6A10">
        <w:rPr>
          <w:sz w:val="28"/>
          <w:szCs w:val="28"/>
          <w:lang w:val="uk-UA"/>
        </w:rPr>
        <w:t>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12</w:t>
      </w:r>
      <w:r w:rsidRPr="003E6A10">
        <w:rPr>
          <w:sz w:val="28"/>
          <w:szCs w:val="28"/>
          <w:lang w:val="uk-UA"/>
        </w:rPr>
        <w:t>. Що є об’єктом стандартизації в турист</w:t>
      </w:r>
      <w:r>
        <w:rPr>
          <w:sz w:val="28"/>
          <w:szCs w:val="28"/>
          <w:lang w:val="uk-UA"/>
        </w:rPr>
        <w:t>ично</w:t>
      </w:r>
      <w:r w:rsidRPr="003E6A10">
        <w:rPr>
          <w:sz w:val="28"/>
          <w:szCs w:val="28"/>
          <w:lang w:val="uk-UA"/>
        </w:rPr>
        <w:t>-екскурсійному обслуговуванні?</w:t>
      </w:r>
    </w:p>
    <w:p w:rsidR="00DB4A0D" w:rsidRPr="003E6A10" w:rsidRDefault="00DB4A0D" w:rsidP="00FF0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Процеси туристичного обслуговування.</w:t>
      </w:r>
    </w:p>
    <w:p w:rsidR="00DB4A0D" w:rsidRPr="003E6A10" w:rsidRDefault="00DB4A0D" w:rsidP="00FF0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Туристичні траси</w:t>
      </w:r>
      <w:r>
        <w:rPr>
          <w:sz w:val="28"/>
          <w:szCs w:val="28"/>
          <w:lang w:val="uk-UA"/>
        </w:rPr>
        <w:t>.</w:t>
      </w:r>
    </w:p>
    <w:p w:rsidR="00DB4A0D" w:rsidRPr="003E6A10" w:rsidRDefault="00DB4A0D" w:rsidP="00FF0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Туристичні палатки</w:t>
      </w:r>
      <w:r>
        <w:rPr>
          <w:sz w:val="28"/>
          <w:szCs w:val="28"/>
          <w:lang w:val="uk-UA"/>
        </w:rPr>
        <w:t>.</w:t>
      </w:r>
    </w:p>
    <w:p w:rsidR="00DB4A0D" w:rsidRPr="003E6A10" w:rsidRDefault="00DB4A0D" w:rsidP="00FF0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Туристичні яхти.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13.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Яка відповідальність встановлена у разі </w:t>
      </w:r>
      <w:r>
        <w:rPr>
          <w:sz w:val="28"/>
          <w:szCs w:val="28"/>
          <w:lang w:val="uk-UA"/>
        </w:rPr>
        <w:t>провадження</w:t>
      </w:r>
      <w:r w:rsidRPr="003E6A10">
        <w:rPr>
          <w:sz w:val="28"/>
          <w:szCs w:val="28"/>
          <w:lang w:val="uk-UA"/>
        </w:rPr>
        <w:t xml:space="preserve"> туристичної діяльності без ліцензії</w:t>
      </w:r>
      <w:r w:rsidRPr="003E6A10">
        <w:rPr>
          <w:sz w:val="28"/>
          <w:szCs w:val="28"/>
        </w:rPr>
        <w:t>?</w:t>
      </w:r>
    </w:p>
    <w:p w:rsidR="00DB4A0D" w:rsidRPr="003E6A10" w:rsidRDefault="00DB4A0D" w:rsidP="00295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Припинення діяльності до отримання ліцензії.</w:t>
      </w:r>
    </w:p>
    <w:p w:rsidR="00DB4A0D" w:rsidRPr="003E6A10" w:rsidRDefault="00DB4A0D" w:rsidP="00295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Штраф у розмірі 100 мінімальних плат.</w:t>
      </w:r>
    </w:p>
    <w:p w:rsidR="00DB4A0D" w:rsidRPr="003E6A10" w:rsidRDefault="00DB4A0D" w:rsidP="00295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Припинення всіх операцій на банківських рахунках.</w:t>
      </w:r>
    </w:p>
    <w:p w:rsidR="00DB4A0D" w:rsidRPr="003E6A10" w:rsidRDefault="00DB4A0D" w:rsidP="002958E6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Діють всі перелічені заходи.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14.</w:t>
      </w:r>
      <w:r w:rsidRPr="003E6A10">
        <w:rPr>
          <w:sz w:val="28"/>
          <w:szCs w:val="28"/>
          <w:lang w:val="uk-UA"/>
        </w:rPr>
        <w:t xml:space="preserve"> До якої групи засобів туристичної політики слід віднести заходи по формуванню у населення туристичної культури?</w:t>
      </w:r>
    </w:p>
    <w:p w:rsidR="00DB4A0D" w:rsidRPr="003E6A10" w:rsidRDefault="00DB4A0D" w:rsidP="00295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Економічні</w:t>
      </w:r>
      <w:r>
        <w:rPr>
          <w:sz w:val="28"/>
          <w:szCs w:val="28"/>
          <w:lang w:val="uk-UA"/>
        </w:rPr>
        <w:t xml:space="preserve">.     2. </w:t>
      </w:r>
      <w:r w:rsidRPr="003E6A10">
        <w:rPr>
          <w:sz w:val="28"/>
          <w:szCs w:val="28"/>
          <w:lang w:val="uk-UA"/>
        </w:rPr>
        <w:t>Правові</w:t>
      </w:r>
      <w:r>
        <w:rPr>
          <w:sz w:val="28"/>
          <w:szCs w:val="28"/>
          <w:lang w:val="uk-UA"/>
        </w:rPr>
        <w:t xml:space="preserve">.   3. </w:t>
      </w:r>
      <w:r w:rsidRPr="003E6A10">
        <w:rPr>
          <w:sz w:val="28"/>
          <w:szCs w:val="28"/>
          <w:lang w:val="uk-UA"/>
        </w:rPr>
        <w:t>Соціальні</w:t>
      </w:r>
      <w:r>
        <w:rPr>
          <w:sz w:val="28"/>
          <w:szCs w:val="28"/>
          <w:lang w:val="uk-UA"/>
        </w:rPr>
        <w:t xml:space="preserve">.   4. </w:t>
      </w:r>
      <w:r w:rsidRPr="003E6A10">
        <w:rPr>
          <w:sz w:val="28"/>
          <w:szCs w:val="28"/>
          <w:lang w:val="uk-UA"/>
        </w:rPr>
        <w:t>Технічні</w:t>
      </w:r>
      <w:r>
        <w:rPr>
          <w:sz w:val="28"/>
          <w:szCs w:val="28"/>
          <w:lang w:val="uk-UA"/>
        </w:rPr>
        <w:t>.</w:t>
      </w:r>
    </w:p>
    <w:p w:rsidR="00DB4A0D" w:rsidRPr="00C803E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15.</w:t>
      </w:r>
      <w:r w:rsidRPr="003E6A10">
        <w:rPr>
          <w:sz w:val="28"/>
          <w:szCs w:val="28"/>
          <w:lang w:val="uk-UA"/>
        </w:rPr>
        <w:t xml:space="preserve">  Який з перелічених показників є найбільш важливим для </w:t>
      </w:r>
      <w:r w:rsidRPr="00C803E0">
        <w:rPr>
          <w:sz w:val="28"/>
          <w:szCs w:val="28"/>
          <w:lang w:val="uk-UA"/>
        </w:rPr>
        <w:t>туристичного підприємства в умовах ринкової економіки?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803E0">
        <w:rPr>
          <w:sz w:val="28"/>
          <w:szCs w:val="28"/>
          <w:lang w:val="uk-UA"/>
        </w:rPr>
        <w:t>Обсяг обслуговування</w:t>
      </w:r>
      <w:r w:rsidRPr="003E6A10">
        <w:rPr>
          <w:sz w:val="28"/>
          <w:szCs w:val="28"/>
          <w:lang w:val="uk-UA"/>
        </w:rPr>
        <w:t xml:space="preserve"> туристів.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Кількість орендованих місць для туристів.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Доходи від обслуговування туристів.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Прибуток</w:t>
      </w:r>
      <w:r>
        <w:rPr>
          <w:sz w:val="28"/>
          <w:szCs w:val="28"/>
          <w:lang w:val="uk-UA"/>
        </w:rPr>
        <w:t xml:space="preserve"> від туристичної діяльності.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Питання16.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Укажіть термін дії ліцензії на </w:t>
      </w:r>
      <w:r>
        <w:rPr>
          <w:sz w:val="28"/>
          <w:szCs w:val="28"/>
          <w:lang w:val="uk-UA"/>
        </w:rPr>
        <w:t>провадження туроператорської діяльності: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 w:rsidRPr="003E6A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3E6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Один </w:t>
      </w:r>
      <w:r w:rsidRPr="003E6A10">
        <w:rPr>
          <w:sz w:val="28"/>
          <w:szCs w:val="28"/>
          <w:lang w:val="uk-UA"/>
        </w:rPr>
        <w:t>рік.</w:t>
      </w:r>
      <w:r>
        <w:rPr>
          <w:sz w:val="28"/>
          <w:szCs w:val="28"/>
          <w:lang w:val="uk-UA"/>
        </w:rPr>
        <w:t xml:space="preserve">    </w:t>
      </w:r>
      <w:r w:rsidRPr="003E6A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3E6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Три </w:t>
      </w:r>
      <w:r w:rsidRPr="003E6A10">
        <w:rPr>
          <w:sz w:val="28"/>
          <w:szCs w:val="28"/>
          <w:lang w:val="uk-UA"/>
        </w:rPr>
        <w:t>роки.</w:t>
      </w:r>
      <w:r>
        <w:rPr>
          <w:sz w:val="28"/>
          <w:szCs w:val="28"/>
          <w:lang w:val="uk-UA"/>
        </w:rPr>
        <w:t xml:space="preserve">   </w:t>
      </w:r>
      <w:r w:rsidRPr="003E6A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3E6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П’ять </w:t>
      </w:r>
      <w:r w:rsidRPr="003E6A10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 xml:space="preserve">ів.    </w:t>
      </w:r>
      <w:r w:rsidRPr="003E6A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3E6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Необмежений</w:t>
      </w:r>
      <w:r w:rsidRPr="003E6A10">
        <w:rPr>
          <w:sz w:val="28"/>
          <w:szCs w:val="28"/>
          <w:lang w:val="uk-UA"/>
        </w:rPr>
        <w:t>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17.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З якого року Україна є членом Всесвітньої туристичної організації</w:t>
      </w:r>
      <w:r w:rsidRPr="003E6A10">
        <w:rPr>
          <w:sz w:val="28"/>
          <w:szCs w:val="28"/>
        </w:rPr>
        <w:t>?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1995 р.</w:t>
      </w:r>
      <w:r>
        <w:rPr>
          <w:sz w:val="28"/>
          <w:szCs w:val="28"/>
          <w:lang w:val="uk-UA"/>
        </w:rPr>
        <w:t xml:space="preserve">    2. </w:t>
      </w:r>
      <w:r w:rsidRPr="003E6A10">
        <w:rPr>
          <w:sz w:val="28"/>
          <w:szCs w:val="28"/>
          <w:lang w:val="uk-UA"/>
        </w:rPr>
        <w:t>1997 р.</w:t>
      </w:r>
      <w:r>
        <w:rPr>
          <w:sz w:val="28"/>
          <w:szCs w:val="28"/>
          <w:lang w:val="uk-UA"/>
        </w:rPr>
        <w:t xml:space="preserve">     3. </w:t>
      </w:r>
      <w:r w:rsidRPr="003E6A10">
        <w:rPr>
          <w:sz w:val="28"/>
          <w:szCs w:val="28"/>
          <w:lang w:val="uk-UA"/>
        </w:rPr>
        <w:t>1999 р.</w:t>
      </w:r>
      <w:r>
        <w:rPr>
          <w:sz w:val="28"/>
          <w:szCs w:val="28"/>
          <w:lang w:val="uk-UA"/>
        </w:rPr>
        <w:t xml:space="preserve">     4. </w:t>
      </w:r>
      <w:r w:rsidRPr="003E6A10">
        <w:rPr>
          <w:sz w:val="28"/>
          <w:szCs w:val="28"/>
          <w:lang w:val="uk-UA"/>
        </w:rPr>
        <w:t>2000 р.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18.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Розробка турів на основі попиту клієнтів є функцією: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Фірм-туроператорів.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Фірм-турагентів.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Місцевих органів</w:t>
      </w:r>
      <w:r>
        <w:rPr>
          <w:sz w:val="28"/>
          <w:szCs w:val="28"/>
          <w:lang w:val="uk-UA"/>
        </w:rPr>
        <w:t xml:space="preserve"> виконавчої </w:t>
      </w:r>
      <w:r w:rsidRPr="003E6A10">
        <w:rPr>
          <w:sz w:val="28"/>
          <w:szCs w:val="28"/>
          <w:lang w:val="uk-UA"/>
        </w:rPr>
        <w:t>влади у сфері туризму.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Всіх перелічених організацій.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19.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Транспортну або пішохідну подорож тривалістю до 24 годин за  спеціально розробленим маршрутом називають: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Туром.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Екскурсією.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Туристичним продуктом.</w:t>
      </w:r>
    </w:p>
    <w:p w:rsidR="00DB4A0D" w:rsidRPr="003E6A10" w:rsidRDefault="00DB4A0D" w:rsidP="00C80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Туристичним маршрутом.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20.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Які часові рамки встановлює </w:t>
      </w:r>
      <w:r>
        <w:rPr>
          <w:sz w:val="28"/>
          <w:szCs w:val="28"/>
          <w:lang w:val="uk-UA"/>
        </w:rPr>
        <w:t xml:space="preserve">чинний </w:t>
      </w:r>
      <w:r w:rsidRPr="003E6A10">
        <w:rPr>
          <w:sz w:val="28"/>
          <w:szCs w:val="28"/>
          <w:lang w:val="uk-UA"/>
        </w:rPr>
        <w:t xml:space="preserve">Закон України </w:t>
      </w:r>
      <w:r>
        <w:rPr>
          <w:sz w:val="28"/>
          <w:szCs w:val="28"/>
          <w:lang w:val="uk-UA"/>
        </w:rPr>
        <w:t>«</w:t>
      </w:r>
      <w:r w:rsidRPr="003E6A10">
        <w:rPr>
          <w:sz w:val="28"/>
          <w:szCs w:val="28"/>
          <w:lang w:val="uk-UA"/>
        </w:rPr>
        <w:t>Про туризм</w:t>
      </w:r>
      <w:r>
        <w:rPr>
          <w:sz w:val="28"/>
          <w:szCs w:val="28"/>
          <w:lang w:val="uk-UA"/>
        </w:rPr>
        <w:t>»</w:t>
      </w:r>
      <w:r w:rsidRPr="003E6A10">
        <w:rPr>
          <w:sz w:val="28"/>
          <w:szCs w:val="28"/>
          <w:lang w:val="uk-UA"/>
        </w:rPr>
        <w:t xml:space="preserve"> для подорожі туриста</w:t>
      </w:r>
      <w:r w:rsidRPr="003E6A10">
        <w:rPr>
          <w:sz w:val="28"/>
          <w:szCs w:val="28"/>
        </w:rPr>
        <w:t>?</w:t>
      </w:r>
    </w:p>
    <w:p w:rsidR="00DB4A0D" w:rsidRPr="003E6A10" w:rsidRDefault="00DB4A0D" w:rsidP="00B40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 xml:space="preserve">Від 24 годин до </w:t>
      </w:r>
      <w:r>
        <w:rPr>
          <w:sz w:val="28"/>
          <w:szCs w:val="28"/>
          <w:lang w:val="uk-UA"/>
        </w:rPr>
        <w:t>3</w:t>
      </w:r>
      <w:r w:rsidRPr="003E6A10">
        <w:rPr>
          <w:sz w:val="28"/>
          <w:szCs w:val="28"/>
          <w:lang w:val="uk-UA"/>
        </w:rPr>
        <w:t xml:space="preserve"> місяця.</w:t>
      </w:r>
    </w:p>
    <w:p w:rsidR="00DB4A0D" w:rsidRPr="003E6A10" w:rsidRDefault="00DB4A0D" w:rsidP="00B40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Від 24 годин до 6 місяців.</w:t>
      </w:r>
    </w:p>
    <w:p w:rsidR="00DB4A0D" w:rsidRPr="003E6A10" w:rsidRDefault="00DB4A0D" w:rsidP="00B40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Від 24 годин до 1 року.</w:t>
      </w:r>
    </w:p>
    <w:p w:rsidR="00DB4A0D" w:rsidRPr="003E6A10" w:rsidRDefault="00DB4A0D" w:rsidP="00B408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 xml:space="preserve">Від 24 годин до </w:t>
      </w:r>
      <w:r>
        <w:rPr>
          <w:sz w:val="28"/>
          <w:szCs w:val="28"/>
          <w:lang w:val="uk-UA"/>
        </w:rPr>
        <w:t>закінчення строку дії візи</w:t>
      </w:r>
      <w:r w:rsidRPr="003E6A10">
        <w:rPr>
          <w:sz w:val="28"/>
          <w:szCs w:val="28"/>
          <w:lang w:val="uk-UA"/>
        </w:rPr>
        <w:t>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21.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Що із зазначеного нижче </w:t>
      </w:r>
      <w:r>
        <w:rPr>
          <w:sz w:val="28"/>
          <w:szCs w:val="28"/>
          <w:lang w:val="uk-UA"/>
        </w:rPr>
        <w:t>належить</w:t>
      </w:r>
      <w:r w:rsidRPr="003E6A10">
        <w:rPr>
          <w:sz w:val="28"/>
          <w:szCs w:val="28"/>
          <w:lang w:val="uk-UA"/>
        </w:rPr>
        <w:t xml:space="preserve"> до умов розвитку туризму</w:t>
      </w:r>
      <w:r w:rsidRPr="003E6A10">
        <w:rPr>
          <w:sz w:val="28"/>
          <w:szCs w:val="28"/>
        </w:rPr>
        <w:t>?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Природно-кліматичні ресурси.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Історичні і культурні цінності.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Матеріальна базі туризму.</w:t>
      </w:r>
    </w:p>
    <w:p w:rsidR="00DB4A0D" w:rsidRPr="003E6A10" w:rsidRDefault="00DB4A0D" w:rsidP="008E7831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Все, що перераховано.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22.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Який з перерахованих нижче мотивів подорожей не має відношення до туризму</w:t>
      </w:r>
      <w:r w:rsidRPr="003E6A10">
        <w:rPr>
          <w:sz w:val="28"/>
          <w:szCs w:val="28"/>
        </w:rPr>
        <w:t>?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Інтерес до історико-культурних цінностей.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Інтерес до спортивних змагань.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Інтерес до особливих місцевих подій.</w:t>
      </w:r>
    </w:p>
    <w:p w:rsidR="00DB4A0D" w:rsidRPr="003E6A10" w:rsidRDefault="00DB4A0D" w:rsidP="008E7831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Інтерес до здійснення оплачуваної діяльності в місці перебування.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23.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За якою ознакою можна виділити соціальний туризм серед інших видів туризму</w:t>
      </w:r>
      <w:r w:rsidRPr="003E6A10">
        <w:rPr>
          <w:sz w:val="28"/>
          <w:szCs w:val="28"/>
        </w:rPr>
        <w:t>?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Мета подорожі.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Характер організації подорожі.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Джерело фінансування туриста.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Клас обслуговування.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24.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 xml:space="preserve"> За якою ознакою можна виділити діловий туризм серед інших видів туризму</w:t>
      </w:r>
      <w:r w:rsidRPr="003E6A10">
        <w:rPr>
          <w:sz w:val="28"/>
          <w:szCs w:val="28"/>
        </w:rPr>
        <w:t>?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Мета подорожі.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Характер організації подорожі.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Джерело фінансування туриста.</w:t>
      </w:r>
    </w:p>
    <w:p w:rsidR="00DB4A0D" w:rsidRPr="003E6A10" w:rsidRDefault="00DB4A0D" w:rsidP="008E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Клас обслуговування.</w:t>
      </w:r>
    </w:p>
    <w:p w:rsidR="00DB4A0D" w:rsidRPr="003E6A10" w:rsidRDefault="00DB4A0D" w:rsidP="00EF1E00">
      <w:pPr>
        <w:ind w:firstLine="709"/>
        <w:jc w:val="both"/>
        <w:rPr>
          <w:sz w:val="28"/>
          <w:szCs w:val="28"/>
          <w:lang w:val="uk-UA"/>
        </w:rPr>
      </w:pPr>
      <w:r w:rsidRPr="003E6A10">
        <w:rPr>
          <w:b/>
          <w:bCs/>
          <w:i/>
          <w:iCs/>
          <w:sz w:val="28"/>
          <w:szCs w:val="28"/>
          <w:lang w:val="uk-UA"/>
        </w:rPr>
        <w:t>Питання 25.</w:t>
      </w:r>
      <w:r w:rsidRPr="003E6A10">
        <w:rPr>
          <w:b/>
          <w:bCs/>
          <w:i/>
          <w:iCs/>
          <w:sz w:val="28"/>
          <w:szCs w:val="28"/>
          <w:lang w:val="uk-UA"/>
        </w:rPr>
        <w:tab/>
      </w:r>
      <w:r w:rsidRPr="003E6A10">
        <w:rPr>
          <w:sz w:val="28"/>
          <w:szCs w:val="28"/>
          <w:lang w:val="uk-UA"/>
        </w:rPr>
        <w:t>Яке із наведених положень можна вважати ознакою класифікації видів туризму</w:t>
      </w:r>
      <w:r w:rsidRPr="003E6A10">
        <w:rPr>
          <w:sz w:val="28"/>
          <w:szCs w:val="28"/>
        </w:rPr>
        <w:t>?</w:t>
      </w:r>
    </w:p>
    <w:p w:rsidR="00DB4A0D" w:rsidRPr="003E6A10" w:rsidRDefault="00DB4A0D" w:rsidP="00397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E6A10">
        <w:rPr>
          <w:sz w:val="28"/>
          <w:szCs w:val="28"/>
          <w:lang w:val="uk-UA"/>
        </w:rPr>
        <w:t>Міжнародний туризм.</w:t>
      </w:r>
    </w:p>
    <w:p w:rsidR="00DB4A0D" w:rsidRPr="003E6A10" w:rsidRDefault="00DB4A0D" w:rsidP="00397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6A10">
        <w:rPr>
          <w:sz w:val="28"/>
          <w:szCs w:val="28"/>
          <w:lang w:val="uk-UA"/>
        </w:rPr>
        <w:t>Термін  перебування у подорожі.</w:t>
      </w:r>
    </w:p>
    <w:p w:rsidR="00DB4A0D" w:rsidRPr="003E6A10" w:rsidRDefault="00DB4A0D" w:rsidP="00397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E6A10">
        <w:rPr>
          <w:sz w:val="28"/>
          <w:szCs w:val="28"/>
          <w:lang w:val="uk-UA"/>
        </w:rPr>
        <w:t>Сільський туризм</w:t>
      </w:r>
    </w:p>
    <w:p w:rsidR="00DB4A0D" w:rsidRPr="003E6A10" w:rsidRDefault="00DB4A0D" w:rsidP="00397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E6A10">
        <w:rPr>
          <w:sz w:val="28"/>
          <w:szCs w:val="28"/>
          <w:lang w:val="uk-UA"/>
        </w:rPr>
        <w:t>Глобалізація туризму.</w:t>
      </w:r>
    </w:p>
    <w:p w:rsidR="00DB4A0D" w:rsidRPr="00CD5901" w:rsidRDefault="00DB4A0D" w:rsidP="00737965">
      <w:pPr>
        <w:rPr>
          <w:lang w:val="uk-UA"/>
        </w:rPr>
      </w:pPr>
    </w:p>
    <w:p w:rsidR="00DB4A0D" w:rsidRPr="003C3BC8" w:rsidRDefault="00DB4A0D" w:rsidP="00737965">
      <w:pPr>
        <w:rPr>
          <w:sz w:val="26"/>
          <w:szCs w:val="26"/>
          <w:lang w:val="uk-UA"/>
        </w:rPr>
      </w:pPr>
    </w:p>
    <w:p w:rsidR="00DB4A0D" w:rsidRPr="00397BDA" w:rsidRDefault="00DB4A0D" w:rsidP="00E2523B">
      <w:pPr>
        <w:pStyle w:val="BodyTextIndent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</w:t>
      </w:r>
      <w:r w:rsidRPr="00E2523B">
        <w:rPr>
          <w:b/>
          <w:bCs/>
          <w:sz w:val="28"/>
          <w:szCs w:val="28"/>
          <w:lang w:val="uk-UA"/>
        </w:rPr>
        <w:t>. Практична частина</w:t>
      </w:r>
      <w:r>
        <w:rPr>
          <w:b/>
          <w:bCs/>
          <w:sz w:val="28"/>
          <w:szCs w:val="28"/>
          <w:lang w:val="uk-UA"/>
        </w:rPr>
        <w:t>.</w:t>
      </w:r>
      <w:r w:rsidRPr="00397BDA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Максимальна сума балів за виконання практичних завдань – 100 балів.</w:t>
      </w:r>
    </w:p>
    <w:p w:rsidR="00DB4A0D" w:rsidRPr="006B6638" w:rsidRDefault="00DB4A0D" w:rsidP="00737965">
      <w:pPr>
        <w:pStyle w:val="BodyTextIndent"/>
        <w:ind w:left="0" w:firstLine="36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 w:rsidRPr="00452696">
        <w:rPr>
          <w:b/>
          <w:bCs/>
          <w:sz w:val="28"/>
          <w:szCs w:val="28"/>
          <w:lang w:val="uk-UA"/>
        </w:rPr>
        <w:t xml:space="preserve"> завдання 1</w:t>
      </w:r>
      <w:r>
        <w:rPr>
          <w:sz w:val="28"/>
          <w:szCs w:val="28"/>
          <w:lang w:val="uk-UA"/>
        </w:rPr>
        <w:t xml:space="preserve"> </w:t>
      </w:r>
      <w:r w:rsidRPr="006B6638">
        <w:rPr>
          <w:i/>
          <w:iCs/>
          <w:sz w:val="28"/>
          <w:szCs w:val="28"/>
          <w:lang w:val="uk-UA"/>
        </w:rPr>
        <w:t>(максимальна кількість балів – 50).</w:t>
      </w:r>
    </w:p>
    <w:p w:rsidR="00DB4A0D" w:rsidRPr="00397BDA" w:rsidRDefault="00DB4A0D" w:rsidP="00452696">
      <w:pPr>
        <w:pStyle w:val="BodyTextIndent"/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До якого виду та форми туризму можна віднести такі поїздки:</w:t>
      </w:r>
    </w:p>
    <w:p w:rsidR="00DB4A0D" w:rsidRPr="00397BDA" w:rsidRDefault="00DB4A0D" w:rsidP="000A65D2">
      <w:pPr>
        <w:pStyle w:val="BodyTextIndent"/>
        <w:numPr>
          <w:ilvl w:val="0"/>
          <w:numId w:val="37"/>
        </w:numPr>
        <w:spacing w:after="0" w:line="360" w:lineRule="auto"/>
        <w:ind w:left="714" w:hanging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група німецьких археологів відвідала Україну з метою знайомства з Карпатським регіоном;</w:t>
      </w:r>
    </w:p>
    <w:p w:rsidR="00DB4A0D" w:rsidRPr="00397BDA" w:rsidRDefault="00DB4A0D" w:rsidP="000A65D2">
      <w:pPr>
        <w:pStyle w:val="BodyTextIndent"/>
        <w:numPr>
          <w:ilvl w:val="0"/>
          <w:numId w:val="37"/>
        </w:numPr>
        <w:spacing w:after="0" w:line="360" w:lineRule="auto"/>
        <w:ind w:left="714" w:hanging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старшокласники під час канікул вирушили у подорож по Дніпру;</w:t>
      </w:r>
    </w:p>
    <w:p w:rsidR="00DB4A0D" w:rsidRPr="00397BDA" w:rsidRDefault="00DB4A0D" w:rsidP="000A65D2">
      <w:pPr>
        <w:pStyle w:val="BodyTextIndent"/>
        <w:numPr>
          <w:ilvl w:val="0"/>
          <w:numId w:val="37"/>
        </w:numPr>
        <w:spacing w:after="0" w:line="360" w:lineRule="auto"/>
        <w:ind w:left="714" w:hanging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лікар летить на дводенний семінар до Польщі;</w:t>
      </w:r>
    </w:p>
    <w:p w:rsidR="00DB4A0D" w:rsidRPr="00397BDA" w:rsidRDefault="00DB4A0D" w:rsidP="000A65D2">
      <w:pPr>
        <w:pStyle w:val="BodyTextIndent"/>
        <w:numPr>
          <w:ilvl w:val="0"/>
          <w:numId w:val="37"/>
        </w:numPr>
        <w:spacing w:after="0" w:line="360" w:lineRule="auto"/>
        <w:ind w:left="714" w:hanging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велосипедисти вирішили у вихідні здійснити подорож до сусідньої області.</w:t>
      </w:r>
    </w:p>
    <w:p w:rsidR="00DB4A0D" w:rsidRDefault="00DB4A0D" w:rsidP="00452696">
      <w:pPr>
        <w:pStyle w:val="BodyTextIndent"/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</w:p>
    <w:p w:rsidR="00DB4A0D" w:rsidRPr="006B6638" w:rsidRDefault="00DB4A0D" w:rsidP="006B6638">
      <w:pPr>
        <w:pStyle w:val="BodyTextIndent"/>
        <w:ind w:left="0" w:firstLine="36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Практичне </w:t>
      </w:r>
      <w:r w:rsidRPr="00452696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6B6638">
        <w:rPr>
          <w:i/>
          <w:iCs/>
          <w:sz w:val="28"/>
          <w:szCs w:val="28"/>
          <w:lang w:val="uk-UA"/>
        </w:rPr>
        <w:t>(максимальна кількість балів – 50).</w:t>
      </w:r>
    </w:p>
    <w:p w:rsidR="00DB4A0D" w:rsidRPr="00397BDA" w:rsidRDefault="00DB4A0D" w:rsidP="00452696">
      <w:pPr>
        <w:pStyle w:val="BodyTextIndent"/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Використовуючи наведенні нижче європейські міста</w:t>
      </w:r>
      <w:r>
        <w:rPr>
          <w:sz w:val="28"/>
          <w:szCs w:val="28"/>
          <w:lang w:val="uk-UA"/>
        </w:rPr>
        <w:t>,</w:t>
      </w:r>
      <w:r w:rsidRPr="00397BDA">
        <w:rPr>
          <w:sz w:val="28"/>
          <w:szCs w:val="28"/>
          <w:lang w:val="uk-UA"/>
        </w:rPr>
        <w:t xml:space="preserve"> спроектуйте лінійний, радіальний, кільцевий та комбінований маршрути виїзних турів.</w:t>
      </w:r>
    </w:p>
    <w:p w:rsidR="00DB4A0D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 xml:space="preserve">Одеса, </w:t>
      </w:r>
    </w:p>
    <w:p w:rsidR="00DB4A0D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 xml:space="preserve">Марсель, </w:t>
      </w:r>
    </w:p>
    <w:p w:rsidR="00DB4A0D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Париж,</w:t>
      </w:r>
    </w:p>
    <w:p w:rsidR="00DB4A0D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Амстердам,</w:t>
      </w:r>
    </w:p>
    <w:p w:rsidR="00DB4A0D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 xml:space="preserve">Брюссель, </w:t>
      </w:r>
    </w:p>
    <w:p w:rsidR="00DB4A0D" w:rsidRPr="00397BDA" w:rsidRDefault="00DB4A0D" w:rsidP="00FB13B8">
      <w:pPr>
        <w:pStyle w:val="BodyTextIndent"/>
        <w:numPr>
          <w:ilvl w:val="0"/>
          <w:numId w:val="36"/>
        </w:numPr>
        <w:spacing w:after="0" w:line="360" w:lineRule="auto"/>
        <w:ind w:left="0" w:firstLine="357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Берлін.</w:t>
      </w:r>
    </w:p>
    <w:p w:rsidR="00DB4A0D" w:rsidRPr="00397BDA" w:rsidRDefault="00DB4A0D" w:rsidP="00452696">
      <w:pPr>
        <w:pStyle w:val="BodyTextIndent"/>
        <w:spacing w:after="0" w:line="360" w:lineRule="auto"/>
        <w:ind w:left="360"/>
        <w:jc w:val="both"/>
        <w:rPr>
          <w:sz w:val="28"/>
          <w:szCs w:val="28"/>
          <w:lang w:val="uk-UA"/>
        </w:rPr>
      </w:pPr>
      <w:r w:rsidRPr="00397BDA">
        <w:rPr>
          <w:sz w:val="28"/>
          <w:szCs w:val="28"/>
          <w:lang w:val="uk-UA"/>
        </w:rPr>
        <w:t>Відповідь оформіть у вигляді графічних схем вказаних маршрутів.</w:t>
      </w:r>
    </w:p>
    <w:p w:rsidR="00DB4A0D" w:rsidRDefault="00DB4A0D" w:rsidP="00CD4931">
      <w:pPr>
        <w:jc w:val="center"/>
        <w:rPr>
          <w:b/>
          <w:bCs/>
          <w:sz w:val="28"/>
          <w:szCs w:val="28"/>
          <w:lang w:val="uk-UA"/>
        </w:rPr>
      </w:pPr>
      <w:r w:rsidRPr="007F22A6">
        <w:rPr>
          <w:b/>
          <w:bCs/>
          <w:sz w:val="28"/>
          <w:szCs w:val="28"/>
          <w:lang w:val="uk-UA"/>
        </w:rPr>
        <w:t xml:space="preserve">КРИТЕРІЇ ОЦІНЮВАННЯ </w:t>
      </w:r>
      <w:r>
        <w:rPr>
          <w:b/>
          <w:bCs/>
          <w:sz w:val="28"/>
          <w:szCs w:val="28"/>
          <w:lang w:val="uk-UA"/>
        </w:rPr>
        <w:t xml:space="preserve">ЗНАНЬ </w:t>
      </w:r>
    </w:p>
    <w:p w:rsidR="00DB4A0D" w:rsidRPr="000D49FE" w:rsidRDefault="00DB4A0D" w:rsidP="00CD4931">
      <w:pPr>
        <w:jc w:val="center"/>
        <w:rPr>
          <w:sz w:val="28"/>
          <w:szCs w:val="28"/>
          <w:lang w:val="uk-UA"/>
        </w:rPr>
      </w:pPr>
      <w:r w:rsidRPr="000D49FE">
        <w:rPr>
          <w:sz w:val="28"/>
          <w:szCs w:val="28"/>
          <w:lang w:val="uk-UA"/>
        </w:rPr>
        <w:t>за результатами вступного випробування з</w:t>
      </w:r>
      <w:r>
        <w:rPr>
          <w:sz w:val="28"/>
          <w:szCs w:val="28"/>
          <w:lang w:val="uk-UA"/>
        </w:rPr>
        <w:t>а спеціальністю</w:t>
      </w:r>
      <w:r w:rsidRPr="000D49FE">
        <w:rPr>
          <w:sz w:val="28"/>
          <w:szCs w:val="28"/>
          <w:lang w:val="uk-UA"/>
        </w:rPr>
        <w:t xml:space="preserve">  </w:t>
      </w:r>
    </w:p>
    <w:p w:rsidR="00DB4A0D" w:rsidRDefault="00DB4A0D" w:rsidP="00CD49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242</w:t>
      </w:r>
      <w:r w:rsidRPr="00C42A00">
        <w:rPr>
          <w:lang w:val="uk-UA"/>
        </w:rPr>
        <w:t xml:space="preserve"> </w:t>
      </w:r>
      <w:r w:rsidRPr="00C42A0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Туризм</w:t>
      </w:r>
      <w:r w:rsidRPr="00C42A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Екзаменаційне завдання включає теоретичну і практичну частини.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Теоретична частина вступного випробування складається з 25 тестових запитань. Оцінка за кожну правильну відповідь – 4 бали, неправильну відповідь – 0 балів. 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частина вступного випробування складається з двох задач. Максимальна оцінка за повне правильне вирішення кожної задачі – 50 балів. 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22A6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0</w:t>
      </w:r>
      <w:r w:rsidRPr="007F22A6">
        <w:rPr>
          <w:b/>
          <w:bCs/>
          <w:sz w:val="28"/>
          <w:szCs w:val="28"/>
          <w:lang w:val="uk-UA"/>
        </w:rPr>
        <w:t xml:space="preserve"> балами</w:t>
      </w:r>
      <w:r>
        <w:rPr>
          <w:sz w:val="28"/>
          <w:szCs w:val="28"/>
          <w:lang w:val="uk-UA"/>
        </w:rPr>
        <w:t xml:space="preserve"> оцінюється повне, методично грамотне рішення завдання, виконане в чіткій, логічній послідовності, з представленням алгоритмів розрахунку показників (для розрахункових задач) на кожному етапі рішення задачі і загальних висновків.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40-49</w:t>
      </w:r>
      <w:r w:rsidRPr="007F22A6">
        <w:rPr>
          <w:b/>
          <w:bCs/>
          <w:sz w:val="28"/>
          <w:szCs w:val="28"/>
          <w:lang w:val="uk-UA"/>
        </w:rPr>
        <w:t xml:space="preserve"> балами</w:t>
      </w:r>
      <w:r>
        <w:rPr>
          <w:sz w:val="28"/>
          <w:szCs w:val="28"/>
          <w:lang w:val="uk-UA"/>
        </w:rPr>
        <w:t xml:space="preserve"> оцінюється повне і правильне рішення завдання з представленням необхідних висновків, яке містить деякі методичні неточності і незначні математичні помилки.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30-39</w:t>
      </w:r>
      <w:r w:rsidRPr="007F22A6">
        <w:rPr>
          <w:b/>
          <w:bCs/>
          <w:sz w:val="28"/>
          <w:szCs w:val="28"/>
          <w:lang w:val="uk-UA"/>
        </w:rPr>
        <w:t xml:space="preserve"> балами</w:t>
      </w:r>
      <w:r>
        <w:rPr>
          <w:sz w:val="28"/>
          <w:szCs w:val="28"/>
          <w:lang w:val="uk-UA"/>
        </w:rPr>
        <w:t xml:space="preserve"> оцінюється повне рішення завдання, яке містить декілька суттєвих методичних помилок, що охоплюють не більше 50% рішення завдання, або неповне вірне рішення завдання, яке виконане наполовину.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20-29</w:t>
      </w:r>
      <w:r w:rsidRPr="007F22A6">
        <w:rPr>
          <w:b/>
          <w:bCs/>
          <w:sz w:val="28"/>
          <w:szCs w:val="28"/>
          <w:lang w:val="uk-UA"/>
        </w:rPr>
        <w:t xml:space="preserve"> балами</w:t>
      </w:r>
      <w:r>
        <w:rPr>
          <w:sz w:val="28"/>
          <w:szCs w:val="28"/>
          <w:lang w:val="uk-UA"/>
        </w:rPr>
        <w:t xml:space="preserve"> оцінюється фрагментарне вірне рішення завдання, яке виконане не більше ніж на 25%.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1-19</w:t>
      </w:r>
      <w:r w:rsidRPr="007F22A6">
        <w:rPr>
          <w:b/>
          <w:bCs/>
          <w:sz w:val="28"/>
          <w:szCs w:val="28"/>
          <w:lang w:val="uk-UA"/>
        </w:rPr>
        <w:t xml:space="preserve"> балами</w:t>
      </w:r>
      <w:r>
        <w:rPr>
          <w:sz w:val="28"/>
          <w:szCs w:val="28"/>
          <w:lang w:val="uk-UA"/>
        </w:rPr>
        <w:t xml:space="preserve"> оцінюється фрагментарне, частково вірне рішення завдання, яке виконано менше ніж на 25%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22A6">
        <w:rPr>
          <w:b/>
          <w:bCs/>
          <w:sz w:val="28"/>
          <w:szCs w:val="28"/>
          <w:lang w:val="uk-UA"/>
        </w:rPr>
        <w:t>0 балами</w:t>
      </w:r>
      <w:r>
        <w:rPr>
          <w:sz w:val="28"/>
          <w:szCs w:val="28"/>
          <w:lang w:val="uk-UA"/>
        </w:rPr>
        <w:t xml:space="preserve"> оцінюється відсутність, або повністю невірне виконане рішення завдання.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фахового іспиту вступник може набрати від 0 до 200 балів включно.</w:t>
      </w:r>
    </w:p>
    <w:p w:rsidR="00DB4A0D" w:rsidRDefault="00DB4A0D" w:rsidP="00CD49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Вступник, який набрав менше ніж 10</w:t>
      </w:r>
      <w:r w:rsidRPr="00180373">
        <w:rPr>
          <w:sz w:val="28"/>
          <w:szCs w:val="28"/>
          <w:lang w:val="uk-UA"/>
        </w:rPr>
        <w:t>0 балів на фаховому</w:t>
      </w:r>
      <w:r>
        <w:rPr>
          <w:sz w:val="28"/>
          <w:szCs w:val="28"/>
          <w:lang w:val="uk-UA"/>
        </w:rPr>
        <w:t xml:space="preserve"> випробуванні, не допускається до участі у конкурсі. </w:t>
      </w:r>
    </w:p>
    <w:p w:rsidR="00DB4A0D" w:rsidRDefault="00DB4A0D" w:rsidP="00B669A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Вступник, який набрав менше за </w:t>
      </w:r>
      <w:r w:rsidRPr="00A20A19">
        <w:rPr>
          <w:sz w:val="28"/>
          <w:szCs w:val="28"/>
          <w:lang w:val="uk-UA"/>
        </w:rPr>
        <w:t>100 балів на фаховому</w:t>
      </w:r>
      <w:r>
        <w:rPr>
          <w:sz w:val="28"/>
          <w:szCs w:val="28"/>
          <w:lang w:val="uk-UA"/>
        </w:rPr>
        <w:t xml:space="preserve"> випробуванні, не допускається до участі у конкурсі на здобуття ступеня «бакалавр». </w:t>
      </w:r>
    </w:p>
    <w:p w:rsidR="00DB4A0D" w:rsidRDefault="00DB4A0D" w:rsidP="00B669A1">
      <w:pPr>
        <w:ind w:left="-57" w:right="-57" w:firstLine="120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br w:type="page"/>
      </w:r>
      <w:r w:rsidRPr="00D0716F">
        <w:rPr>
          <w:b/>
          <w:bCs/>
          <w:sz w:val="28"/>
          <w:szCs w:val="28"/>
          <w:lang w:val="uk-UA"/>
        </w:rPr>
        <w:t>РЕКОМЕНДОВАНА ЛІТЕРАТУРА</w:t>
      </w:r>
      <w:r w:rsidRPr="00480FAB">
        <w:rPr>
          <w:b/>
          <w:bCs/>
          <w:sz w:val="28"/>
          <w:szCs w:val="28"/>
          <w:lang w:val="uk-UA"/>
        </w:rPr>
        <w:t xml:space="preserve"> </w:t>
      </w:r>
    </w:p>
    <w:p w:rsidR="00DB4A0D" w:rsidRPr="0025662A" w:rsidRDefault="00DB4A0D" w:rsidP="00CA02E0">
      <w:pPr>
        <w:spacing w:line="360" w:lineRule="auto"/>
        <w:jc w:val="center"/>
        <w:rPr>
          <w:b/>
          <w:bCs/>
          <w:sz w:val="26"/>
          <w:szCs w:val="26"/>
          <w:lang w:val="uk-UA"/>
        </w:rPr>
      </w:pP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383DD4">
        <w:rPr>
          <w:sz w:val="28"/>
          <w:szCs w:val="28"/>
          <w:lang w:val="uk-UA"/>
        </w:rPr>
        <w:t>Про туризм : Закон України від 15 вересня 1995 р. // Урядовий   кур’єр. – 1995. – 16 листопада.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 xml:space="preserve">Ліцензійні  умови провадження туроператорської діяльності : Наказ </w:t>
      </w:r>
      <w:r>
        <w:rPr>
          <w:color w:val="000000"/>
          <w:sz w:val="28"/>
          <w:szCs w:val="28"/>
          <w:lang w:val="uk-UA"/>
        </w:rPr>
        <w:t>Міністерства інфраструктури України</w:t>
      </w:r>
      <w:r w:rsidRPr="00383DD4">
        <w:rPr>
          <w:color w:val="000000"/>
          <w:sz w:val="28"/>
          <w:szCs w:val="28"/>
          <w:lang w:val="uk-UA"/>
        </w:rPr>
        <w:t xml:space="preserve"> від 1</w:t>
      </w:r>
      <w:r>
        <w:rPr>
          <w:color w:val="000000"/>
          <w:sz w:val="28"/>
          <w:szCs w:val="28"/>
          <w:lang w:val="uk-UA"/>
        </w:rPr>
        <w:t>0 липня</w:t>
      </w:r>
      <w:r w:rsidRPr="00383DD4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13</w:t>
      </w:r>
      <w:r w:rsidRPr="00383DD4">
        <w:rPr>
          <w:color w:val="000000"/>
          <w:sz w:val="28"/>
          <w:szCs w:val="28"/>
          <w:lang w:val="uk-UA"/>
        </w:rPr>
        <w:t xml:space="preserve"> р. </w:t>
      </w:r>
      <w:r w:rsidRPr="00383DD4">
        <w:rPr>
          <w:sz w:val="28"/>
          <w:szCs w:val="28"/>
          <w:lang w:val="uk-UA"/>
        </w:rPr>
        <w:t xml:space="preserve">// </w:t>
      </w:r>
      <w:r w:rsidRPr="00383DD4">
        <w:rPr>
          <w:color w:val="000000"/>
          <w:sz w:val="28"/>
          <w:szCs w:val="28"/>
          <w:lang w:val="uk-UA"/>
        </w:rPr>
        <w:t>Офіційний вісник України. – 20</w:t>
      </w:r>
      <w:r>
        <w:rPr>
          <w:color w:val="000000"/>
          <w:sz w:val="28"/>
          <w:szCs w:val="28"/>
          <w:lang w:val="uk-UA"/>
        </w:rPr>
        <w:t>13</w:t>
      </w:r>
      <w:r w:rsidRPr="00383DD4">
        <w:rPr>
          <w:color w:val="000000"/>
          <w:sz w:val="28"/>
          <w:szCs w:val="28"/>
          <w:lang w:val="uk-UA"/>
        </w:rPr>
        <w:t xml:space="preserve">. –  № </w:t>
      </w:r>
      <w:r>
        <w:rPr>
          <w:color w:val="000000"/>
          <w:sz w:val="28"/>
          <w:szCs w:val="28"/>
          <w:lang w:val="uk-UA"/>
        </w:rPr>
        <w:t>68</w:t>
      </w:r>
      <w:r w:rsidRPr="00383DD4">
        <w:rPr>
          <w:color w:val="000000"/>
          <w:sz w:val="28"/>
          <w:szCs w:val="28"/>
          <w:lang w:val="uk-UA"/>
        </w:rPr>
        <w:t>.</w:t>
      </w:r>
    </w:p>
    <w:p w:rsidR="00DB4A0D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383DD4">
        <w:rPr>
          <w:sz w:val="28"/>
          <w:szCs w:val="28"/>
          <w:lang w:val="uk-UA"/>
        </w:rPr>
        <w:t xml:space="preserve">Методика розрахунку обсягів туристичної діяльності : Наказ Державної туристичної адміністрації України та Державного комітету статистики України від 12 листопада 2003 р.  // Офіційний вісник України. – 2003. – </w:t>
      </w:r>
      <w:r>
        <w:rPr>
          <w:sz w:val="28"/>
          <w:szCs w:val="28"/>
          <w:lang w:val="uk-UA"/>
        </w:rPr>
        <w:t xml:space="preserve">                </w:t>
      </w:r>
      <w:r w:rsidRPr="00383DD4">
        <w:rPr>
          <w:sz w:val="28"/>
          <w:szCs w:val="28"/>
          <w:lang w:val="uk-UA"/>
        </w:rPr>
        <w:t xml:space="preserve">№ 50. 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Заклади ресторанного господарства. Класифікація : ДСТУ 4281:2004. – [Чинний від 2004-07-01]. – К. : Держспоживстандарт України, 2004. –                 16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Ресторанне господарство. Терміни та визначення : ДСТУ 3862-99. –  [Чинний від 1999-07-01]. – К. : Держстандарт України, 1999. – 37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 xml:space="preserve">Послуги туристичні. Засоби розміщення. Загальні вимоги : ДСТУ </w:t>
      </w:r>
      <w:r>
        <w:rPr>
          <w:color w:val="000000"/>
          <w:sz w:val="28"/>
          <w:szCs w:val="28"/>
          <w:lang w:val="uk-UA"/>
        </w:rPr>
        <w:t xml:space="preserve"> </w:t>
      </w:r>
      <w:r w:rsidRPr="00383DD4">
        <w:rPr>
          <w:color w:val="000000"/>
          <w:sz w:val="28"/>
          <w:szCs w:val="28"/>
          <w:lang w:val="uk-UA"/>
        </w:rPr>
        <w:t>4268:2003. – [Чинний від 2004-07-01]. – К. : Держспоживстандарт України, 2004. – 14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Послуги туристичні. Засоби розміщення. Терміни та визначення : ДСТУ 4527:2006. – [Чинний від 2006-10-01]. – К. : Держспоживстандарт України, 2006. – 28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Послуги туристичні. Класифікація готелів : ДСТУ 4269:2003. – [Чинний від 2004-07-01]. – К. : Держспоживстандарт України, 2004. – 18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Системи управління якістю. Вимоги (</w:t>
      </w:r>
      <w:r w:rsidRPr="00383DD4">
        <w:rPr>
          <w:color w:val="000000"/>
          <w:sz w:val="28"/>
          <w:szCs w:val="28"/>
          <w:lang w:val="en-US"/>
        </w:rPr>
        <w:t>ISO</w:t>
      </w:r>
      <w:r w:rsidRPr="00383DD4">
        <w:rPr>
          <w:color w:val="000000"/>
          <w:sz w:val="28"/>
          <w:szCs w:val="28"/>
          <w:lang w:val="uk-UA"/>
        </w:rPr>
        <w:t xml:space="preserve"> 9001:2008, </w:t>
      </w:r>
      <w:r w:rsidRPr="00383DD4">
        <w:rPr>
          <w:color w:val="000000"/>
          <w:sz w:val="28"/>
          <w:szCs w:val="28"/>
          <w:lang w:val="en-US"/>
        </w:rPr>
        <w:t>IDT</w:t>
      </w:r>
      <w:r w:rsidRPr="00383DD4">
        <w:rPr>
          <w:color w:val="000000"/>
          <w:sz w:val="28"/>
          <w:szCs w:val="28"/>
          <w:lang w:val="uk-UA"/>
        </w:rPr>
        <w:t xml:space="preserve">) : ДСТУ </w:t>
      </w:r>
      <w:r w:rsidRPr="00383DD4">
        <w:rPr>
          <w:color w:val="000000"/>
          <w:sz w:val="28"/>
          <w:szCs w:val="28"/>
          <w:lang w:val="en-US"/>
        </w:rPr>
        <w:t>ISO</w:t>
      </w:r>
      <w:r w:rsidRPr="00383DD4">
        <w:rPr>
          <w:color w:val="000000"/>
          <w:sz w:val="28"/>
          <w:szCs w:val="28"/>
          <w:lang w:val="uk-UA"/>
        </w:rPr>
        <w:t xml:space="preserve"> 9001:2009. – [Чинний від 2009-09-01]. – К. : Держспоживстандарт України, 2009. – 56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</w:rPr>
        <w:t>Туристско-экскурсионное обслуживание. Проектирование услуг</w:t>
      </w:r>
      <w:r w:rsidRPr="00383DD4">
        <w:rPr>
          <w:color w:val="000000"/>
          <w:sz w:val="28"/>
          <w:szCs w:val="28"/>
          <w:lang w:val="uk-UA"/>
        </w:rPr>
        <w:t xml:space="preserve"> : </w:t>
      </w:r>
      <w:r w:rsidRPr="00383DD4">
        <w:rPr>
          <w:color w:val="000000"/>
          <w:sz w:val="28"/>
          <w:szCs w:val="28"/>
        </w:rPr>
        <w:t>ГОСТ 28681.1-95</w:t>
      </w:r>
      <w:r w:rsidRPr="00383DD4">
        <w:rPr>
          <w:color w:val="000000"/>
          <w:sz w:val="28"/>
          <w:szCs w:val="28"/>
          <w:lang w:val="uk-UA"/>
        </w:rPr>
        <w:t>. – [Чинний від 1997-01-01]. – К. : Держстандарт України,                1997. – 26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</w:rPr>
        <w:t>Туристско-экскурсионное обслуживание. Требования по обеспечению безопасности туристов и экскурсантов</w:t>
      </w:r>
      <w:r w:rsidRPr="00383DD4">
        <w:rPr>
          <w:color w:val="000000"/>
          <w:sz w:val="28"/>
          <w:szCs w:val="28"/>
          <w:lang w:val="uk-UA"/>
        </w:rPr>
        <w:t xml:space="preserve"> : </w:t>
      </w:r>
      <w:r w:rsidRPr="00383DD4">
        <w:rPr>
          <w:color w:val="000000"/>
          <w:sz w:val="28"/>
          <w:szCs w:val="28"/>
        </w:rPr>
        <w:t>ГОСТ 28681.3-95</w:t>
      </w:r>
      <w:r w:rsidRPr="00383DD4">
        <w:rPr>
          <w:color w:val="000000"/>
          <w:sz w:val="28"/>
          <w:szCs w:val="28"/>
          <w:lang w:val="uk-UA"/>
        </w:rPr>
        <w:t>. – [Чинний від 1997-01-01]. – К. : Держстандарт України, 1997. – 14 с. – (Національний стандарт України).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</w:rPr>
        <w:t>Туристско-экскурсионное обслуживание. Туристские услуги. Общие требования</w:t>
      </w:r>
      <w:r w:rsidRPr="00383DD4">
        <w:rPr>
          <w:color w:val="000000"/>
          <w:sz w:val="28"/>
          <w:szCs w:val="28"/>
          <w:lang w:val="uk-UA"/>
        </w:rPr>
        <w:t xml:space="preserve"> : </w:t>
      </w:r>
      <w:r w:rsidRPr="00383DD4">
        <w:rPr>
          <w:color w:val="000000"/>
          <w:sz w:val="28"/>
          <w:szCs w:val="28"/>
        </w:rPr>
        <w:t>ГОСТ 28681.2-95</w:t>
      </w:r>
      <w:r w:rsidRPr="00383DD4">
        <w:rPr>
          <w:color w:val="000000"/>
          <w:sz w:val="28"/>
          <w:szCs w:val="28"/>
          <w:lang w:val="uk-UA"/>
        </w:rPr>
        <w:t>. – [Чинний від 1997-01-01]. – К. : Держстандарт України, 1997. – 11 с. – (Національний стандарт України).</w:t>
      </w:r>
    </w:p>
    <w:p w:rsidR="00DB4A0D" w:rsidRPr="00C535A5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C535A5">
        <w:rPr>
          <w:sz w:val="28"/>
          <w:szCs w:val="28"/>
          <w:lang w:val="uk-UA"/>
        </w:rPr>
        <w:t xml:space="preserve">Агафонова  Л. Г. Туризм, готельний та ресторанний бізнес: Ціноутворення, конкуренція, державне регулювання: навчальний посібник / Л. Г. Агафонова, О. Є. Агафонова. – К.: Знання України, </w:t>
      </w:r>
      <w:r>
        <w:rPr>
          <w:sz w:val="28"/>
          <w:szCs w:val="28"/>
          <w:lang w:val="uk-UA"/>
        </w:rPr>
        <w:t xml:space="preserve">               </w:t>
      </w:r>
      <w:r w:rsidRPr="00C535A5">
        <w:rPr>
          <w:sz w:val="28"/>
          <w:szCs w:val="28"/>
          <w:lang w:val="uk-UA"/>
        </w:rPr>
        <w:t xml:space="preserve">2006. – 352 с. </w:t>
      </w:r>
    </w:p>
    <w:p w:rsidR="00DB4A0D" w:rsidRPr="00FB2E1F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FB2E1F">
        <w:rPr>
          <w:color w:val="000000"/>
          <w:sz w:val="28"/>
          <w:szCs w:val="28"/>
          <w:lang w:val="uk-UA"/>
        </w:rPr>
        <w:t xml:space="preserve">Байлик С. І. Організація готельного господарства: підручник / </w:t>
      </w: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Pr="00FB2E1F">
        <w:rPr>
          <w:color w:val="000000"/>
          <w:sz w:val="28"/>
          <w:szCs w:val="28"/>
          <w:lang w:val="uk-UA"/>
        </w:rPr>
        <w:t xml:space="preserve">С. І. Байлик, І. М. Писаревський; Харків. нац. ун-т міськ. госп-ва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FB2E1F">
        <w:rPr>
          <w:color w:val="000000"/>
          <w:sz w:val="28"/>
          <w:szCs w:val="28"/>
          <w:lang w:val="uk-UA"/>
        </w:rPr>
        <w:t>ім. О. М. Бекетова. –</w:t>
      </w:r>
      <w:r>
        <w:rPr>
          <w:color w:val="000000"/>
          <w:sz w:val="28"/>
          <w:szCs w:val="28"/>
          <w:lang w:val="uk-UA"/>
        </w:rPr>
        <w:t xml:space="preserve"> </w:t>
      </w:r>
      <w:r w:rsidRPr="00FB2E1F">
        <w:rPr>
          <w:color w:val="000000"/>
          <w:sz w:val="28"/>
          <w:szCs w:val="28"/>
          <w:lang w:val="uk-UA"/>
        </w:rPr>
        <w:t>Харків: ХНУМГ ім. О. М. Бекетова, 2015. – 329 с.</w:t>
      </w:r>
    </w:p>
    <w:p w:rsidR="00DB4A0D" w:rsidRPr="00B14E02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B14E02">
        <w:rPr>
          <w:color w:val="000000"/>
          <w:sz w:val="28"/>
          <w:szCs w:val="28"/>
          <w:lang w:val="uk-UA"/>
        </w:rPr>
        <w:t xml:space="preserve">Галасюк С. С. Організація туристичних подорожей та екскурсійної діяльності: навчальний посібник. – 2-ге видання, доп. та доопрац. /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B14E02">
        <w:rPr>
          <w:color w:val="000000"/>
          <w:sz w:val="28"/>
          <w:szCs w:val="28"/>
          <w:lang w:val="uk-UA"/>
        </w:rPr>
        <w:t>С. С. Галасюк, С. Г. Нездоймінов. – Херсон: Олді Плюс, 2016. – 248 с.</w:t>
      </w:r>
    </w:p>
    <w:p w:rsidR="00DB4A0D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C535A5">
        <w:rPr>
          <w:sz w:val="28"/>
          <w:szCs w:val="28"/>
          <w:lang w:val="uk-UA"/>
        </w:rPr>
        <w:t>Галасюк С. С. Стандартизація, сертифікація туристичних послуг та ліцензування туристичної діяльності: навчальний посібник /                                   С. С. Галасюк. – Одеса: Астропринт, 2011. – 208 с.</w:t>
      </w:r>
    </w:p>
    <w:p w:rsidR="00DB4A0D" w:rsidRPr="00C535A5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Герасименко В. Г. Організація надання туристичних послуг: навчальний посібник / В. Г. Герасименко, С. С. Галасюк. – Одеса: Атлант, 2014. –                 242 с.</w:t>
      </w:r>
    </w:p>
    <w:p w:rsidR="00DB4A0D" w:rsidRPr="00C535A5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C535A5">
        <w:rPr>
          <w:sz w:val="28"/>
          <w:szCs w:val="28"/>
          <w:lang w:val="uk-UA"/>
        </w:rPr>
        <w:t>Кифяк В. Ф. Організація тури</w:t>
      </w:r>
      <w:r>
        <w:rPr>
          <w:sz w:val="28"/>
          <w:szCs w:val="28"/>
          <w:lang w:val="uk-UA"/>
        </w:rPr>
        <w:t>зму</w:t>
      </w:r>
      <w:r w:rsidRPr="00C535A5">
        <w:rPr>
          <w:sz w:val="28"/>
          <w:szCs w:val="28"/>
          <w:lang w:val="uk-UA"/>
        </w:rPr>
        <w:t>: навчальний посібник / В. Ф. Кифяк. – Чернівці: Книги – XXI, 20</w:t>
      </w:r>
      <w:r>
        <w:rPr>
          <w:sz w:val="28"/>
          <w:szCs w:val="28"/>
          <w:lang w:val="uk-UA"/>
        </w:rPr>
        <w:t>10</w:t>
      </w:r>
      <w:r w:rsidRPr="00C535A5">
        <w:rPr>
          <w:sz w:val="28"/>
          <w:szCs w:val="28"/>
          <w:lang w:val="uk-UA"/>
        </w:rPr>
        <w:t>. – 3</w:t>
      </w:r>
      <w:r>
        <w:rPr>
          <w:sz w:val="28"/>
          <w:szCs w:val="28"/>
          <w:lang w:val="uk-UA"/>
        </w:rPr>
        <w:t>44</w:t>
      </w:r>
      <w:r w:rsidRPr="00C535A5">
        <w:rPr>
          <w:sz w:val="28"/>
          <w:szCs w:val="28"/>
          <w:lang w:val="uk-UA"/>
        </w:rPr>
        <w:t xml:space="preserve"> с. </w:t>
      </w:r>
    </w:p>
    <w:p w:rsidR="00DB4A0D" w:rsidRPr="00A33953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A33953">
        <w:rPr>
          <w:sz w:val="28"/>
          <w:szCs w:val="28"/>
          <w:lang w:val="uk-UA"/>
        </w:rPr>
        <w:t xml:space="preserve">юбіцева О.О. Туризмознавство: вступ до фаху: підручник / </w:t>
      </w:r>
      <w:r w:rsidRPr="00A33953">
        <w:rPr>
          <w:sz w:val="28"/>
          <w:szCs w:val="28"/>
          <w:lang w:val="uk-UA"/>
        </w:rPr>
        <w:br/>
        <w:t>О.О. Любіцева, В.К. Бабарицька. – К.: В</w:t>
      </w:r>
      <w:r>
        <w:rPr>
          <w:sz w:val="28"/>
          <w:szCs w:val="28"/>
          <w:lang w:val="uk-UA"/>
        </w:rPr>
        <w:t>ПЦ</w:t>
      </w:r>
      <w:r w:rsidRPr="00A33953">
        <w:rPr>
          <w:sz w:val="28"/>
          <w:szCs w:val="28"/>
          <w:lang w:val="uk-UA"/>
        </w:rPr>
        <w:t xml:space="preserve"> «Київський університет», 2008. – 355 с.</w:t>
      </w:r>
    </w:p>
    <w:p w:rsidR="00DB4A0D" w:rsidRPr="00B14E02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B14E02">
        <w:rPr>
          <w:color w:val="000000"/>
          <w:sz w:val="28"/>
          <w:szCs w:val="28"/>
          <w:lang w:val="uk-UA"/>
        </w:rPr>
        <w:t xml:space="preserve">Ринки туристичних послуг: стан і тенденції розвитку: монографія / за заг. ред. проф. В.Г. Герасименка; авт. кол.: В. Г. Герасименко, С. С. Галасюк, С. Г. Нездоймінов [та ін.]. – Одеса : Астропринт, 2013. – 304 с. </w:t>
      </w:r>
    </w:p>
    <w:p w:rsidR="00DB4A0D" w:rsidRDefault="00DB4A0D" w:rsidP="00FB5C65">
      <w:pPr>
        <w:numPr>
          <w:ilvl w:val="0"/>
          <w:numId w:val="38"/>
        </w:numPr>
        <w:tabs>
          <w:tab w:val="clear" w:pos="720"/>
        </w:tabs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 w:rsidRPr="00C535A5">
        <w:rPr>
          <w:sz w:val="28"/>
          <w:szCs w:val="28"/>
          <w:lang w:val="uk-UA"/>
        </w:rPr>
        <w:t>Семенов В. Ф. Управління регіональним розвитком туризму: навчальний посібник / В. Ф.Семенов, В. Г. Герасименко, Г. П. Горбань. – Одеса-Сімферополь: Аріал, 2012. – 340 с.</w:t>
      </w:r>
    </w:p>
    <w:p w:rsidR="00DB4A0D" w:rsidRPr="00383DD4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383DD4">
        <w:rPr>
          <w:color w:val="000000"/>
          <w:sz w:val="28"/>
          <w:szCs w:val="28"/>
          <w:lang w:val="uk-UA"/>
        </w:rPr>
        <w:t>Сокол Т.Г. Організація обслуговування в готелях і туристичних комплексах : підручник / Т.Г. Сокол. – К. : Альтерпрес, 2009. – 447 с.</w:t>
      </w:r>
    </w:p>
    <w:p w:rsidR="00DB4A0D" w:rsidRPr="00A33953" w:rsidRDefault="00DB4A0D" w:rsidP="00FB5C65">
      <w:pPr>
        <w:numPr>
          <w:ilvl w:val="0"/>
          <w:numId w:val="38"/>
        </w:numPr>
        <w:spacing w:line="242" w:lineRule="auto"/>
        <w:ind w:left="425" w:hanging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A33953">
        <w:rPr>
          <w:sz w:val="28"/>
          <w:szCs w:val="28"/>
          <w:lang w:val="uk-UA"/>
        </w:rPr>
        <w:t>каченко Т.І. Сталий розвиток туризму: теорія, методологія, реалії бізнесу: монографія / Т.І. Ткаченко. – 2-ге вид., випр. та доп. – К.: Київ. нац. торг.-екон. ун-т, 2009. – 463 с.</w:t>
      </w:r>
    </w:p>
    <w:p w:rsidR="00DB4A0D" w:rsidRPr="0025662A" w:rsidRDefault="00DB4A0D" w:rsidP="004771ED">
      <w:pPr>
        <w:jc w:val="both"/>
        <w:rPr>
          <w:sz w:val="26"/>
          <w:szCs w:val="26"/>
          <w:lang w:val="uk-UA"/>
        </w:rPr>
      </w:pPr>
    </w:p>
    <w:p w:rsidR="00DB4A0D" w:rsidRDefault="00DB4A0D" w:rsidP="004771ED">
      <w:pPr>
        <w:jc w:val="both"/>
        <w:rPr>
          <w:sz w:val="28"/>
          <w:szCs w:val="28"/>
          <w:lang w:val="uk-UA"/>
        </w:rPr>
      </w:pPr>
    </w:p>
    <w:p w:rsidR="00DB4A0D" w:rsidRDefault="00DB4A0D" w:rsidP="004771ED">
      <w:pPr>
        <w:jc w:val="both"/>
        <w:rPr>
          <w:sz w:val="28"/>
          <w:szCs w:val="28"/>
          <w:lang w:val="uk-UA"/>
        </w:rPr>
      </w:pPr>
    </w:p>
    <w:p w:rsidR="00DB4A0D" w:rsidRDefault="00DB4A0D" w:rsidP="004771ED">
      <w:pPr>
        <w:jc w:val="both"/>
        <w:rPr>
          <w:sz w:val="28"/>
          <w:szCs w:val="28"/>
          <w:lang w:val="uk-UA"/>
        </w:rPr>
      </w:pPr>
    </w:p>
    <w:p w:rsidR="00DB4A0D" w:rsidRDefault="00DB4A0D" w:rsidP="00ED49FF">
      <w:pPr>
        <w:jc w:val="both"/>
        <w:rPr>
          <w:sz w:val="26"/>
          <w:szCs w:val="26"/>
          <w:lang w:val="uk-UA"/>
        </w:rPr>
      </w:pPr>
    </w:p>
    <w:p w:rsidR="00DB4A0D" w:rsidRDefault="00DB4A0D" w:rsidP="00ED49FF">
      <w:pPr>
        <w:jc w:val="right"/>
        <w:rPr>
          <w:sz w:val="26"/>
          <w:szCs w:val="26"/>
          <w:lang w:val="uk-UA"/>
        </w:rPr>
      </w:pPr>
    </w:p>
    <w:p w:rsidR="00DB4A0D" w:rsidRPr="009F0543" w:rsidRDefault="00DB4A0D" w:rsidP="004771ED">
      <w:pPr>
        <w:jc w:val="both"/>
        <w:rPr>
          <w:sz w:val="28"/>
          <w:szCs w:val="28"/>
          <w:lang w:val="uk-UA"/>
        </w:rPr>
      </w:pPr>
    </w:p>
    <w:sectPr w:rsidR="00DB4A0D" w:rsidRPr="009F0543" w:rsidSect="00AF3AE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0D" w:rsidRDefault="00DB4A0D">
      <w:r>
        <w:separator/>
      </w:r>
    </w:p>
  </w:endnote>
  <w:endnote w:type="continuationSeparator" w:id="1">
    <w:p w:rsidR="00DB4A0D" w:rsidRDefault="00DB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0D" w:rsidRDefault="00DB4A0D" w:rsidP="0084019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A0D" w:rsidRDefault="00DB4A0D" w:rsidP="00AF3A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0D" w:rsidRDefault="00DB4A0D">
      <w:r>
        <w:separator/>
      </w:r>
    </w:p>
  </w:footnote>
  <w:footnote w:type="continuationSeparator" w:id="1">
    <w:p w:rsidR="00DB4A0D" w:rsidRDefault="00DB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40E"/>
    <w:multiLevelType w:val="singleLevel"/>
    <w:tmpl w:val="3C4E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</w:abstractNum>
  <w:abstractNum w:abstractNumId="1">
    <w:nsid w:val="05873467"/>
    <w:multiLevelType w:val="hybridMultilevel"/>
    <w:tmpl w:val="216EFA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FB67BF"/>
    <w:multiLevelType w:val="hybridMultilevel"/>
    <w:tmpl w:val="B538A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A23BD"/>
    <w:multiLevelType w:val="hybridMultilevel"/>
    <w:tmpl w:val="746E411A"/>
    <w:lvl w:ilvl="0" w:tplc="2F00755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26792"/>
    <w:multiLevelType w:val="singleLevel"/>
    <w:tmpl w:val="4702A0D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5">
    <w:nsid w:val="26820819"/>
    <w:multiLevelType w:val="hybridMultilevel"/>
    <w:tmpl w:val="C84474EA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159D8"/>
    <w:multiLevelType w:val="hybridMultilevel"/>
    <w:tmpl w:val="F52651BA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C7AB9"/>
    <w:multiLevelType w:val="hybridMultilevel"/>
    <w:tmpl w:val="D60E5942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0760E"/>
    <w:multiLevelType w:val="hybridMultilevel"/>
    <w:tmpl w:val="9D2E6B0E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F146E"/>
    <w:multiLevelType w:val="hybridMultilevel"/>
    <w:tmpl w:val="D0249FB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9B2A86"/>
    <w:multiLevelType w:val="hybridMultilevel"/>
    <w:tmpl w:val="32428FCE"/>
    <w:lvl w:ilvl="0" w:tplc="B95473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51A8C"/>
    <w:multiLevelType w:val="singleLevel"/>
    <w:tmpl w:val="49665922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2">
    <w:nsid w:val="4265640C"/>
    <w:multiLevelType w:val="hybridMultilevel"/>
    <w:tmpl w:val="E876B914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35D1ABD"/>
    <w:multiLevelType w:val="hybridMultilevel"/>
    <w:tmpl w:val="EFD0B71C"/>
    <w:lvl w:ilvl="0" w:tplc="7894613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B1DEE"/>
    <w:multiLevelType w:val="hybridMultilevel"/>
    <w:tmpl w:val="ED20912A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6C3"/>
    <w:multiLevelType w:val="hybridMultilevel"/>
    <w:tmpl w:val="32F65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22476"/>
    <w:multiLevelType w:val="hybridMultilevel"/>
    <w:tmpl w:val="6A0AA2E6"/>
    <w:lvl w:ilvl="0" w:tplc="79A0901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0965D53"/>
    <w:multiLevelType w:val="hybridMultilevel"/>
    <w:tmpl w:val="1E1EAE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4A73F3A"/>
    <w:multiLevelType w:val="hybridMultilevel"/>
    <w:tmpl w:val="9EEC3186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D3822"/>
    <w:multiLevelType w:val="hybridMultilevel"/>
    <w:tmpl w:val="3E56B4DE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20242"/>
    <w:multiLevelType w:val="singleLevel"/>
    <w:tmpl w:val="A350C1EE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1">
    <w:nsid w:val="5FC13869"/>
    <w:multiLevelType w:val="singleLevel"/>
    <w:tmpl w:val="8370FD08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2">
    <w:nsid w:val="5FD11A30"/>
    <w:multiLevelType w:val="hybridMultilevel"/>
    <w:tmpl w:val="D6E48B7C"/>
    <w:lvl w:ilvl="0" w:tplc="669E2BCE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D7103B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 w:tplc="669E2BCE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 w:tplc="0419000F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23">
    <w:nsid w:val="611F28A7"/>
    <w:multiLevelType w:val="hybridMultilevel"/>
    <w:tmpl w:val="A17CA35E"/>
    <w:lvl w:ilvl="0" w:tplc="B95473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F0E5C"/>
    <w:multiLevelType w:val="hybridMultilevel"/>
    <w:tmpl w:val="9724B016"/>
    <w:lvl w:ilvl="0" w:tplc="D69A673E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805263D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 w:tplc="D69A673E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 w:tplc="0419000F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25">
    <w:nsid w:val="6D715CCD"/>
    <w:multiLevelType w:val="hybridMultilevel"/>
    <w:tmpl w:val="DAEE7200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26">
    <w:nsid w:val="70106B6C"/>
    <w:multiLevelType w:val="hybridMultilevel"/>
    <w:tmpl w:val="FC04BDA4"/>
    <w:lvl w:ilvl="0" w:tplc="FD147F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0DD1412"/>
    <w:multiLevelType w:val="hybridMultilevel"/>
    <w:tmpl w:val="A2787E26"/>
    <w:lvl w:ilvl="0" w:tplc="D69A6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0DF6816"/>
    <w:multiLevelType w:val="singleLevel"/>
    <w:tmpl w:val="D6AAB532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29">
    <w:nsid w:val="71AA5674"/>
    <w:multiLevelType w:val="hybridMultilevel"/>
    <w:tmpl w:val="B8C61A58"/>
    <w:lvl w:ilvl="0" w:tplc="2F00755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1B468E7"/>
    <w:multiLevelType w:val="hybridMultilevel"/>
    <w:tmpl w:val="5220F7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27D6CA5"/>
    <w:multiLevelType w:val="hybridMultilevel"/>
    <w:tmpl w:val="7450A6AE"/>
    <w:lvl w:ilvl="0" w:tplc="B9547362">
      <w:start w:val="1"/>
      <w:numFmt w:val="decimal"/>
      <w:lvlText w:val="%1."/>
      <w:lvlJc w:val="left"/>
      <w:pPr>
        <w:tabs>
          <w:tab w:val="num" w:pos="4290"/>
        </w:tabs>
        <w:ind w:left="429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362A48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 w:tplc="B9547362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 w:tplc="0419001B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abstractNum w:abstractNumId="32">
    <w:nsid w:val="73A24C2B"/>
    <w:multiLevelType w:val="hybridMultilevel"/>
    <w:tmpl w:val="92AE9EB6"/>
    <w:lvl w:ilvl="0" w:tplc="669E2B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27C2F"/>
    <w:multiLevelType w:val="hybridMultilevel"/>
    <w:tmpl w:val="E8B2A024"/>
    <w:lvl w:ilvl="0" w:tplc="B95473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57CE0"/>
    <w:multiLevelType w:val="hybridMultilevel"/>
    <w:tmpl w:val="02D28A32"/>
    <w:lvl w:ilvl="0" w:tplc="B95473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97E80"/>
    <w:multiLevelType w:val="hybridMultilevel"/>
    <w:tmpl w:val="9CD29528"/>
    <w:lvl w:ilvl="0" w:tplc="C8945F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F16302B"/>
    <w:multiLevelType w:val="hybridMultilevel"/>
    <w:tmpl w:val="515EE608"/>
    <w:lvl w:ilvl="0" w:tplc="B95473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74A3F"/>
    <w:multiLevelType w:val="hybridMultilevel"/>
    <w:tmpl w:val="4AD40166"/>
    <w:lvl w:ilvl="0" w:tplc="FE66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6"/>
  </w:num>
  <w:num w:numId="5">
    <w:abstractNumId w:val="0"/>
  </w:num>
  <w:num w:numId="6">
    <w:abstractNumId w:val="11"/>
  </w:num>
  <w:num w:numId="7">
    <w:abstractNumId w:val="21"/>
  </w:num>
  <w:num w:numId="8">
    <w:abstractNumId w:val="20"/>
  </w:num>
  <w:num w:numId="9">
    <w:abstractNumId w:val="4"/>
  </w:num>
  <w:num w:numId="10">
    <w:abstractNumId w:val="28"/>
  </w:num>
  <w:num w:numId="11">
    <w:abstractNumId w:val="37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32"/>
  </w:num>
  <w:num w:numId="17">
    <w:abstractNumId w:val="18"/>
  </w:num>
  <w:num w:numId="18">
    <w:abstractNumId w:val="26"/>
  </w:num>
  <w:num w:numId="19">
    <w:abstractNumId w:val="31"/>
  </w:num>
  <w:num w:numId="20">
    <w:abstractNumId w:val="12"/>
  </w:num>
  <w:num w:numId="21">
    <w:abstractNumId w:val="22"/>
  </w:num>
  <w:num w:numId="22">
    <w:abstractNumId w:val="30"/>
  </w:num>
  <w:num w:numId="23">
    <w:abstractNumId w:val="1"/>
  </w:num>
  <w:num w:numId="24">
    <w:abstractNumId w:val="19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17"/>
  </w:num>
  <w:num w:numId="30">
    <w:abstractNumId w:val="10"/>
  </w:num>
  <w:num w:numId="31">
    <w:abstractNumId w:val="23"/>
  </w:num>
  <w:num w:numId="32">
    <w:abstractNumId w:val="33"/>
  </w:num>
  <w:num w:numId="33">
    <w:abstractNumId w:val="34"/>
  </w:num>
  <w:num w:numId="34">
    <w:abstractNumId w:val="36"/>
  </w:num>
  <w:num w:numId="35">
    <w:abstractNumId w:val="35"/>
  </w:num>
  <w:num w:numId="36">
    <w:abstractNumId w:val="29"/>
  </w:num>
  <w:num w:numId="37">
    <w:abstractNumId w:val="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F9"/>
    <w:rsid w:val="00022E51"/>
    <w:rsid w:val="00024220"/>
    <w:rsid w:val="0002715B"/>
    <w:rsid w:val="00031A7C"/>
    <w:rsid w:val="00033144"/>
    <w:rsid w:val="00034721"/>
    <w:rsid w:val="000355FF"/>
    <w:rsid w:val="00047BCB"/>
    <w:rsid w:val="000765D3"/>
    <w:rsid w:val="00081544"/>
    <w:rsid w:val="000831FF"/>
    <w:rsid w:val="000935C3"/>
    <w:rsid w:val="00094158"/>
    <w:rsid w:val="00095C86"/>
    <w:rsid w:val="000964AD"/>
    <w:rsid w:val="000A3C78"/>
    <w:rsid w:val="000A65D2"/>
    <w:rsid w:val="000B389E"/>
    <w:rsid w:val="000C32A2"/>
    <w:rsid w:val="000C3850"/>
    <w:rsid w:val="000D32CB"/>
    <w:rsid w:val="000D3944"/>
    <w:rsid w:val="000D49FE"/>
    <w:rsid w:val="000D64E7"/>
    <w:rsid w:val="000D6676"/>
    <w:rsid w:val="000E19C3"/>
    <w:rsid w:val="000E443E"/>
    <w:rsid w:val="000F3C3D"/>
    <w:rsid w:val="000F716F"/>
    <w:rsid w:val="001103B0"/>
    <w:rsid w:val="001152E4"/>
    <w:rsid w:val="001221CA"/>
    <w:rsid w:val="00135EAE"/>
    <w:rsid w:val="001402FD"/>
    <w:rsid w:val="001417B7"/>
    <w:rsid w:val="001447B7"/>
    <w:rsid w:val="00145D3E"/>
    <w:rsid w:val="00155338"/>
    <w:rsid w:val="00155C13"/>
    <w:rsid w:val="00157D9C"/>
    <w:rsid w:val="00161DF5"/>
    <w:rsid w:val="0017004D"/>
    <w:rsid w:val="00170506"/>
    <w:rsid w:val="001741D7"/>
    <w:rsid w:val="00180373"/>
    <w:rsid w:val="00180E20"/>
    <w:rsid w:val="00183DCD"/>
    <w:rsid w:val="00186E72"/>
    <w:rsid w:val="0019041B"/>
    <w:rsid w:val="001A4552"/>
    <w:rsid w:val="001B3430"/>
    <w:rsid w:val="001C317B"/>
    <w:rsid w:val="001C3229"/>
    <w:rsid w:val="001C79C4"/>
    <w:rsid w:val="001D5D47"/>
    <w:rsid w:val="001E3002"/>
    <w:rsid w:val="001E612A"/>
    <w:rsid w:val="001E6DA6"/>
    <w:rsid w:val="001F128F"/>
    <w:rsid w:val="001F4D4C"/>
    <w:rsid w:val="00203A65"/>
    <w:rsid w:val="002045D8"/>
    <w:rsid w:val="002100ED"/>
    <w:rsid w:val="00210397"/>
    <w:rsid w:val="002234EC"/>
    <w:rsid w:val="00227F45"/>
    <w:rsid w:val="002312B2"/>
    <w:rsid w:val="00237E5B"/>
    <w:rsid w:val="0025662A"/>
    <w:rsid w:val="00256826"/>
    <w:rsid w:val="00256FF2"/>
    <w:rsid w:val="00257216"/>
    <w:rsid w:val="00262575"/>
    <w:rsid w:val="0026416C"/>
    <w:rsid w:val="00266AE9"/>
    <w:rsid w:val="002958E6"/>
    <w:rsid w:val="00297FC9"/>
    <w:rsid w:val="002A02A1"/>
    <w:rsid w:val="002A24DC"/>
    <w:rsid w:val="002A3FEB"/>
    <w:rsid w:val="002B1B8D"/>
    <w:rsid w:val="002B732C"/>
    <w:rsid w:val="002C0D71"/>
    <w:rsid w:val="002E44DB"/>
    <w:rsid w:val="002E5BBE"/>
    <w:rsid w:val="002E70D9"/>
    <w:rsid w:val="002E75F5"/>
    <w:rsid w:val="00324185"/>
    <w:rsid w:val="00330AC8"/>
    <w:rsid w:val="00336D35"/>
    <w:rsid w:val="00345E83"/>
    <w:rsid w:val="003463B8"/>
    <w:rsid w:val="00352EF9"/>
    <w:rsid w:val="00371849"/>
    <w:rsid w:val="00375175"/>
    <w:rsid w:val="00377892"/>
    <w:rsid w:val="00380B25"/>
    <w:rsid w:val="00382F87"/>
    <w:rsid w:val="00383DD4"/>
    <w:rsid w:val="00386669"/>
    <w:rsid w:val="00392935"/>
    <w:rsid w:val="00397BDA"/>
    <w:rsid w:val="003A3358"/>
    <w:rsid w:val="003C2254"/>
    <w:rsid w:val="003C3BC8"/>
    <w:rsid w:val="003D61F9"/>
    <w:rsid w:val="003E2184"/>
    <w:rsid w:val="003E6A10"/>
    <w:rsid w:val="003F6F51"/>
    <w:rsid w:val="00400D31"/>
    <w:rsid w:val="00406673"/>
    <w:rsid w:val="00413805"/>
    <w:rsid w:val="00415CDE"/>
    <w:rsid w:val="00416474"/>
    <w:rsid w:val="004176DC"/>
    <w:rsid w:val="004211AD"/>
    <w:rsid w:val="0043014C"/>
    <w:rsid w:val="00430FED"/>
    <w:rsid w:val="004347EC"/>
    <w:rsid w:val="00452696"/>
    <w:rsid w:val="00462E5B"/>
    <w:rsid w:val="004735ED"/>
    <w:rsid w:val="00474CCC"/>
    <w:rsid w:val="00475CDB"/>
    <w:rsid w:val="004771ED"/>
    <w:rsid w:val="00480FAB"/>
    <w:rsid w:val="00484A27"/>
    <w:rsid w:val="00487C34"/>
    <w:rsid w:val="00490EDE"/>
    <w:rsid w:val="004956A6"/>
    <w:rsid w:val="004A0D0A"/>
    <w:rsid w:val="004A1F19"/>
    <w:rsid w:val="004B7C24"/>
    <w:rsid w:val="004B7D10"/>
    <w:rsid w:val="004C01A8"/>
    <w:rsid w:val="004C1E49"/>
    <w:rsid w:val="004D511C"/>
    <w:rsid w:val="004D6F66"/>
    <w:rsid w:val="004F181A"/>
    <w:rsid w:val="004F241B"/>
    <w:rsid w:val="004F4E6E"/>
    <w:rsid w:val="004F70D3"/>
    <w:rsid w:val="00500368"/>
    <w:rsid w:val="005029A4"/>
    <w:rsid w:val="00511B7F"/>
    <w:rsid w:val="00514C57"/>
    <w:rsid w:val="00522835"/>
    <w:rsid w:val="005237D9"/>
    <w:rsid w:val="00523BE6"/>
    <w:rsid w:val="00540517"/>
    <w:rsid w:val="00543A7F"/>
    <w:rsid w:val="00550D49"/>
    <w:rsid w:val="00554E6A"/>
    <w:rsid w:val="0055722C"/>
    <w:rsid w:val="00572D88"/>
    <w:rsid w:val="00586B21"/>
    <w:rsid w:val="005A1FEE"/>
    <w:rsid w:val="005D53F2"/>
    <w:rsid w:val="005E1114"/>
    <w:rsid w:val="005E6B3A"/>
    <w:rsid w:val="005F21CE"/>
    <w:rsid w:val="006019D6"/>
    <w:rsid w:val="00601CF7"/>
    <w:rsid w:val="00602109"/>
    <w:rsid w:val="00606D05"/>
    <w:rsid w:val="006114DB"/>
    <w:rsid w:val="006133DC"/>
    <w:rsid w:val="006214EA"/>
    <w:rsid w:val="00621625"/>
    <w:rsid w:val="00624207"/>
    <w:rsid w:val="006249C1"/>
    <w:rsid w:val="00625951"/>
    <w:rsid w:val="00631EEF"/>
    <w:rsid w:val="00644296"/>
    <w:rsid w:val="00646FE3"/>
    <w:rsid w:val="006472D5"/>
    <w:rsid w:val="00656BDC"/>
    <w:rsid w:val="00666A24"/>
    <w:rsid w:val="00674FED"/>
    <w:rsid w:val="00683BDC"/>
    <w:rsid w:val="006944CD"/>
    <w:rsid w:val="006970BA"/>
    <w:rsid w:val="006971DD"/>
    <w:rsid w:val="006A13CA"/>
    <w:rsid w:val="006A4A83"/>
    <w:rsid w:val="006B6638"/>
    <w:rsid w:val="006C3C80"/>
    <w:rsid w:val="006C4B4D"/>
    <w:rsid w:val="006C69DA"/>
    <w:rsid w:val="006D164B"/>
    <w:rsid w:val="006D3A57"/>
    <w:rsid w:val="006E06E7"/>
    <w:rsid w:val="006E725E"/>
    <w:rsid w:val="006F0E3D"/>
    <w:rsid w:val="006F2223"/>
    <w:rsid w:val="006F44BE"/>
    <w:rsid w:val="00707FE1"/>
    <w:rsid w:val="00710430"/>
    <w:rsid w:val="00716E4B"/>
    <w:rsid w:val="00722629"/>
    <w:rsid w:val="00733809"/>
    <w:rsid w:val="00733E87"/>
    <w:rsid w:val="00737965"/>
    <w:rsid w:val="007423A9"/>
    <w:rsid w:val="00743FBC"/>
    <w:rsid w:val="0074631A"/>
    <w:rsid w:val="007523D4"/>
    <w:rsid w:val="00752582"/>
    <w:rsid w:val="00756CB9"/>
    <w:rsid w:val="00766F09"/>
    <w:rsid w:val="007711A1"/>
    <w:rsid w:val="00780196"/>
    <w:rsid w:val="007916B1"/>
    <w:rsid w:val="0079581C"/>
    <w:rsid w:val="007A37E3"/>
    <w:rsid w:val="007A6D1F"/>
    <w:rsid w:val="007A7BB0"/>
    <w:rsid w:val="007B7BF2"/>
    <w:rsid w:val="007F22A6"/>
    <w:rsid w:val="007F24A9"/>
    <w:rsid w:val="007F2560"/>
    <w:rsid w:val="008128E3"/>
    <w:rsid w:val="00824670"/>
    <w:rsid w:val="008307FF"/>
    <w:rsid w:val="00840193"/>
    <w:rsid w:val="00841610"/>
    <w:rsid w:val="00844AE6"/>
    <w:rsid w:val="00852A50"/>
    <w:rsid w:val="008624DD"/>
    <w:rsid w:val="00864777"/>
    <w:rsid w:val="00872050"/>
    <w:rsid w:val="00883ACD"/>
    <w:rsid w:val="0089040F"/>
    <w:rsid w:val="0089479D"/>
    <w:rsid w:val="008A260D"/>
    <w:rsid w:val="008A63DE"/>
    <w:rsid w:val="008E1A22"/>
    <w:rsid w:val="008E7831"/>
    <w:rsid w:val="008F2984"/>
    <w:rsid w:val="008F68C1"/>
    <w:rsid w:val="00904CF1"/>
    <w:rsid w:val="00914BCB"/>
    <w:rsid w:val="00922720"/>
    <w:rsid w:val="00932287"/>
    <w:rsid w:val="0093536A"/>
    <w:rsid w:val="00937DE5"/>
    <w:rsid w:val="00945365"/>
    <w:rsid w:val="00946B60"/>
    <w:rsid w:val="00954BCA"/>
    <w:rsid w:val="00964B43"/>
    <w:rsid w:val="00967369"/>
    <w:rsid w:val="00972B6C"/>
    <w:rsid w:val="00980755"/>
    <w:rsid w:val="00982947"/>
    <w:rsid w:val="00993B86"/>
    <w:rsid w:val="00996345"/>
    <w:rsid w:val="00996DE7"/>
    <w:rsid w:val="009B3922"/>
    <w:rsid w:val="009B4AD3"/>
    <w:rsid w:val="009C39E3"/>
    <w:rsid w:val="009C6C5B"/>
    <w:rsid w:val="009D6768"/>
    <w:rsid w:val="009F0543"/>
    <w:rsid w:val="009F137D"/>
    <w:rsid w:val="009F4075"/>
    <w:rsid w:val="009F4B59"/>
    <w:rsid w:val="009F6C34"/>
    <w:rsid w:val="009F75AA"/>
    <w:rsid w:val="00A05342"/>
    <w:rsid w:val="00A12365"/>
    <w:rsid w:val="00A17212"/>
    <w:rsid w:val="00A20A19"/>
    <w:rsid w:val="00A25156"/>
    <w:rsid w:val="00A33953"/>
    <w:rsid w:val="00A41C35"/>
    <w:rsid w:val="00A44D52"/>
    <w:rsid w:val="00A47C6E"/>
    <w:rsid w:val="00A64304"/>
    <w:rsid w:val="00A741BC"/>
    <w:rsid w:val="00A92583"/>
    <w:rsid w:val="00A95C0C"/>
    <w:rsid w:val="00AB053E"/>
    <w:rsid w:val="00AB1F4C"/>
    <w:rsid w:val="00AB30C4"/>
    <w:rsid w:val="00AB5B40"/>
    <w:rsid w:val="00AC390D"/>
    <w:rsid w:val="00AE06E7"/>
    <w:rsid w:val="00AE4BC0"/>
    <w:rsid w:val="00AE7D12"/>
    <w:rsid w:val="00AF3AE3"/>
    <w:rsid w:val="00B101A6"/>
    <w:rsid w:val="00B14E02"/>
    <w:rsid w:val="00B15152"/>
    <w:rsid w:val="00B2158C"/>
    <w:rsid w:val="00B25F29"/>
    <w:rsid w:val="00B26405"/>
    <w:rsid w:val="00B30D2D"/>
    <w:rsid w:val="00B319C3"/>
    <w:rsid w:val="00B3205D"/>
    <w:rsid w:val="00B4081A"/>
    <w:rsid w:val="00B44B5F"/>
    <w:rsid w:val="00B51106"/>
    <w:rsid w:val="00B65800"/>
    <w:rsid w:val="00B669A1"/>
    <w:rsid w:val="00B66E0A"/>
    <w:rsid w:val="00B77DA2"/>
    <w:rsid w:val="00B95429"/>
    <w:rsid w:val="00BB2229"/>
    <w:rsid w:val="00BB5519"/>
    <w:rsid w:val="00BD011C"/>
    <w:rsid w:val="00BD27C2"/>
    <w:rsid w:val="00C01A6F"/>
    <w:rsid w:val="00C10B8D"/>
    <w:rsid w:val="00C138A1"/>
    <w:rsid w:val="00C21FEB"/>
    <w:rsid w:val="00C2265A"/>
    <w:rsid w:val="00C27269"/>
    <w:rsid w:val="00C31DCC"/>
    <w:rsid w:val="00C354A7"/>
    <w:rsid w:val="00C4298A"/>
    <w:rsid w:val="00C42A00"/>
    <w:rsid w:val="00C535A5"/>
    <w:rsid w:val="00C5555A"/>
    <w:rsid w:val="00C60053"/>
    <w:rsid w:val="00C66193"/>
    <w:rsid w:val="00C66DA0"/>
    <w:rsid w:val="00C74A89"/>
    <w:rsid w:val="00C76432"/>
    <w:rsid w:val="00C803E0"/>
    <w:rsid w:val="00C82F8F"/>
    <w:rsid w:val="00C8324E"/>
    <w:rsid w:val="00C84C32"/>
    <w:rsid w:val="00C866D6"/>
    <w:rsid w:val="00CA02E0"/>
    <w:rsid w:val="00CA1DA2"/>
    <w:rsid w:val="00CA20B3"/>
    <w:rsid w:val="00CB398D"/>
    <w:rsid w:val="00CC3A31"/>
    <w:rsid w:val="00CC5F88"/>
    <w:rsid w:val="00CD054F"/>
    <w:rsid w:val="00CD4931"/>
    <w:rsid w:val="00CD5901"/>
    <w:rsid w:val="00CD5B59"/>
    <w:rsid w:val="00CE3367"/>
    <w:rsid w:val="00CF5B97"/>
    <w:rsid w:val="00D03B0E"/>
    <w:rsid w:val="00D05AB3"/>
    <w:rsid w:val="00D0716F"/>
    <w:rsid w:val="00D15365"/>
    <w:rsid w:val="00D203E9"/>
    <w:rsid w:val="00D21005"/>
    <w:rsid w:val="00D42FD9"/>
    <w:rsid w:val="00D4619F"/>
    <w:rsid w:val="00D57538"/>
    <w:rsid w:val="00D66FF2"/>
    <w:rsid w:val="00D673FA"/>
    <w:rsid w:val="00D767D8"/>
    <w:rsid w:val="00D97D60"/>
    <w:rsid w:val="00DA1778"/>
    <w:rsid w:val="00DB4A0D"/>
    <w:rsid w:val="00DB64CA"/>
    <w:rsid w:val="00DC1FF1"/>
    <w:rsid w:val="00DC68BD"/>
    <w:rsid w:val="00DD1C9E"/>
    <w:rsid w:val="00DD416E"/>
    <w:rsid w:val="00DE165F"/>
    <w:rsid w:val="00DE4230"/>
    <w:rsid w:val="00DF3363"/>
    <w:rsid w:val="00DF744F"/>
    <w:rsid w:val="00E10BD2"/>
    <w:rsid w:val="00E16573"/>
    <w:rsid w:val="00E22C96"/>
    <w:rsid w:val="00E2523B"/>
    <w:rsid w:val="00E33258"/>
    <w:rsid w:val="00E34DC1"/>
    <w:rsid w:val="00E35849"/>
    <w:rsid w:val="00E37358"/>
    <w:rsid w:val="00E42227"/>
    <w:rsid w:val="00E46CA4"/>
    <w:rsid w:val="00E47D11"/>
    <w:rsid w:val="00E64D42"/>
    <w:rsid w:val="00E67C4F"/>
    <w:rsid w:val="00E77B9E"/>
    <w:rsid w:val="00E77EF8"/>
    <w:rsid w:val="00E87588"/>
    <w:rsid w:val="00EA51BF"/>
    <w:rsid w:val="00EA7FFB"/>
    <w:rsid w:val="00EB0A7A"/>
    <w:rsid w:val="00EB2857"/>
    <w:rsid w:val="00EB7A7B"/>
    <w:rsid w:val="00EB7BF7"/>
    <w:rsid w:val="00EC352D"/>
    <w:rsid w:val="00EC791A"/>
    <w:rsid w:val="00ED49FF"/>
    <w:rsid w:val="00ED7E3B"/>
    <w:rsid w:val="00EE2680"/>
    <w:rsid w:val="00EE536F"/>
    <w:rsid w:val="00EE68B7"/>
    <w:rsid w:val="00EF0329"/>
    <w:rsid w:val="00EF1E00"/>
    <w:rsid w:val="00F13576"/>
    <w:rsid w:val="00F237D2"/>
    <w:rsid w:val="00F248C6"/>
    <w:rsid w:val="00F33741"/>
    <w:rsid w:val="00F35887"/>
    <w:rsid w:val="00F37724"/>
    <w:rsid w:val="00F53F6B"/>
    <w:rsid w:val="00F6117D"/>
    <w:rsid w:val="00F63725"/>
    <w:rsid w:val="00F74166"/>
    <w:rsid w:val="00F77D9E"/>
    <w:rsid w:val="00F82670"/>
    <w:rsid w:val="00F855EA"/>
    <w:rsid w:val="00F87CC9"/>
    <w:rsid w:val="00F917DF"/>
    <w:rsid w:val="00FA5FF3"/>
    <w:rsid w:val="00FB08A9"/>
    <w:rsid w:val="00FB13B8"/>
    <w:rsid w:val="00FB2E1F"/>
    <w:rsid w:val="00FB5C65"/>
    <w:rsid w:val="00FC2AB3"/>
    <w:rsid w:val="00FD34B8"/>
    <w:rsid w:val="00FD4ED9"/>
    <w:rsid w:val="00FD6A70"/>
    <w:rsid w:val="00FE056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EF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EF9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398D"/>
    <w:pPr>
      <w:keepNext/>
      <w:ind w:firstLine="709"/>
      <w:jc w:val="both"/>
      <w:outlineLvl w:val="3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398D"/>
    <w:pPr>
      <w:keepNext/>
      <w:ind w:firstLine="709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EF9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2EF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1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1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Обычный1"/>
    <w:uiPriority w:val="99"/>
    <w:rsid w:val="00DC1FF1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C1FF1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18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39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4187"/>
    <w:rPr>
      <w:sz w:val="24"/>
      <w:szCs w:val="24"/>
    </w:rPr>
  </w:style>
  <w:style w:type="table" w:styleId="TableGrid">
    <w:name w:val="Table Grid"/>
    <w:basedOn w:val="TableNormal"/>
    <w:uiPriority w:val="99"/>
    <w:rsid w:val="000941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3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8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F3AE3"/>
  </w:style>
  <w:style w:type="paragraph" w:styleId="Header">
    <w:name w:val="header"/>
    <w:basedOn w:val="Normal"/>
    <w:link w:val="HeaderChar"/>
    <w:uiPriority w:val="99"/>
    <w:rsid w:val="003C3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8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18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181A"/>
    <w:rPr>
      <w:sz w:val="24"/>
      <w:szCs w:val="24"/>
      <w:lang w:val="ru-RU" w:eastAsia="ru-RU"/>
    </w:rPr>
  </w:style>
  <w:style w:type="paragraph" w:styleId="Caption">
    <w:name w:val="caption"/>
    <w:basedOn w:val="Normal"/>
    <w:uiPriority w:val="99"/>
    <w:qFormat/>
    <w:rsid w:val="00352EF9"/>
    <w:pPr>
      <w:jc w:val="center"/>
    </w:pPr>
    <w:rPr>
      <w:sz w:val="28"/>
      <w:szCs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B66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69A1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9227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3273</Words>
  <Characters>18657</Characters>
  <Application>Microsoft Office Outlook</Application>
  <DocSecurity>0</DocSecurity>
  <Lines>0</Lines>
  <Paragraphs>0</Paragraphs>
  <ScaleCrop>false</ScaleCrop>
  <Company>ОГЭУ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Туризм</dc:creator>
  <cp:keywords/>
  <dc:description/>
  <cp:lastModifiedBy>User</cp:lastModifiedBy>
  <cp:revision>2</cp:revision>
  <cp:lastPrinted>2015-03-17T11:01:00Z</cp:lastPrinted>
  <dcterms:created xsi:type="dcterms:W3CDTF">2019-03-21T09:21:00Z</dcterms:created>
  <dcterms:modified xsi:type="dcterms:W3CDTF">2019-03-21T09:21:00Z</dcterms:modified>
</cp:coreProperties>
</file>